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7F3" w:rsidRDefault="00EB4E9A">
      <w:pPr>
        <w:rPr>
          <w:b/>
          <w:sz w:val="28"/>
          <w:szCs w:val="28"/>
        </w:rPr>
      </w:pPr>
      <w:r>
        <w:rPr>
          <w:b/>
          <w:sz w:val="28"/>
          <w:szCs w:val="28"/>
        </w:rPr>
        <w:t xml:space="preserve">JEOFİZİK </w:t>
      </w:r>
      <w:r w:rsidR="00D25A55" w:rsidRPr="00D25A55">
        <w:rPr>
          <w:b/>
          <w:sz w:val="28"/>
          <w:szCs w:val="28"/>
        </w:rPr>
        <w:t>YER ALTI SUYU ARAŞTIRMALARINDA HİDROJEOLOJİ</w:t>
      </w:r>
      <w:r w:rsidR="00FB4F44">
        <w:rPr>
          <w:b/>
          <w:sz w:val="28"/>
          <w:szCs w:val="28"/>
        </w:rPr>
        <w:t>NİN ÖNEMİ</w:t>
      </w:r>
    </w:p>
    <w:p w:rsidR="000921AC" w:rsidRDefault="00A63D94" w:rsidP="00D25A55">
      <w:pPr>
        <w:jc w:val="both"/>
        <w:rPr>
          <w:sz w:val="24"/>
          <w:szCs w:val="24"/>
        </w:rPr>
      </w:pPr>
      <w:r>
        <w:rPr>
          <w:sz w:val="24"/>
          <w:szCs w:val="24"/>
        </w:rPr>
        <w:t>Erhan İçöz</w:t>
      </w:r>
      <w:bookmarkStart w:id="0" w:name="_GoBack"/>
      <w:bookmarkEnd w:id="0"/>
    </w:p>
    <w:p w:rsidR="000921AC" w:rsidRPr="00A109CC" w:rsidRDefault="000921AC" w:rsidP="000921AC">
      <w:pPr>
        <w:jc w:val="both"/>
        <w:rPr>
          <w:sz w:val="24"/>
          <w:szCs w:val="24"/>
        </w:rPr>
      </w:pPr>
      <w:r w:rsidRPr="00A109CC">
        <w:rPr>
          <w:sz w:val="24"/>
          <w:szCs w:val="24"/>
        </w:rPr>
        <w:t>SUNUŞ</w:t>
      </w:r>
    </w:p>
    <w:p w:rsidR="000921AC" w:rsidRPr="00A109CC" w:rsidRDefault="000921AC" w:rsidP="000921AC">
      <w:pPr>
        <w:jc w:val="both"/>
        <w:rPr>
          <w:sz w:val="24"/>
          <w:szCs w:val="24"/>
        </w:rPr>
      </w:pPr>
      <w:r w:rsidRPr="00A109CC">
        <w:rPr>
          <w:sz w:val="24"/>
          <w:szCs w:val="24"/>
        </w:rPr>
        <w:t>Bu yazının amacı, yeraltı suyu etüdü yapan jeofizik mühendisi meslektaşlarıma, araştırmalarında basit ama önemli ipuçları sağlamaktır. Kuşkusuz hidrojeoloji konusu, burada anlatılmaya çalışıldığı kadar basit ya da sınırlı değildir. Ancak</w:t>
      </w:r>
      <w:r w:rsidR="003F2CA4" w:rsidRPr="00A109CC">
        <w:rPr>
          <w:sz w:val="24"/>
          <w:szCs w:val="24"/>
        </w:rPr>
        <w:t>,</w:t>
      </w:r>
      <w:r w:rsidRPr="00A109CC">
        <w:rPr>
          <w:sz w:val="24"/>
          <w:szCs w:val="24"/>
        </w:rPr>
        <w:t xml:space="preserve"> </w:t>
      </w:r>
      <w:r w:rsidR="003F2CA4" w:rsidRPr="00A109CC">
        <w:rPr>
          <w:sz w:val="24"/>
          <w:szCs w:val="24"/>
        </w:rPr>
        <w:t xml:space="preserve">çalışma alanıyla ilgili hidrojeolojik </w:t>
      </w:r>
      <w:r w:rsidRPr="00A109CC">
        <w:rPr>
          <w:sz w:val="24"/>
          <w:szCs w:val="24"/>
        </w:rPr>
        <w:t>bilgiler olmazsa</w:t>
      </w:r>
      <w:r w:rsidR="00474F0A" w:rsidRPr="00A109CC">
        <w:rPr>
          <w:sz w:val="24"/>
          <w:szCs w:val="24"/>
        </w:rPr>
        <w:t xml:space="preserve"> veya eksik olduğunda</w:t>
      </w:r>
      <w:r w:rsidRPr="00A109CC">
        <w:rPr>
          <w:sz w:val="24"/>
          <w:szCs w:val="24"/>
        </w:rPr>
        <w:t>,</w:t>
      </w:r>
      <w:r w:rsidR="003F2CA4" w:rsidRPr="00A109CC">
        <w:rPr>
          <w:sz w:val="24"/>
          <w:szCs w:val="24"/>
        </w:rPr>
        <w:t xml:space="preserve"> gerçekleştirilecek</w:t>
      </w:r>
      <w:r w:rsidRPr="00A109CC">
        <w:rPr>
          <w:sz w:val="24"/>
          <w:szCs w:val="24"/>
        </w:rPr>
        <w:t xml:space="preserve"> hidrojeofizik etütlerin başarı şansı</w:t>
      </w:r>
      <w:r w:rsidR="003F2CA4" w:rsidRPr="00A109CC">
        <w:rPr>
          <w:sz w:val="24"/>
          <w:szCs w:val="24"/>
        </w:rPr>
        <w:t xml:space="preserve"> da</w:t>
      </w:r>
      <w:r w:rsidRPr="00A109CC">
        <w:rPr>
          <w:sz w:val="24"/>
          <w:szCs w:val="24"/>
        </w:rPr>
        <w:t xml:space="preserve"> azalmaktadır. </w:t>
      </w:r>
    </w:p>
    <w:p w:rsidR="00D25A55" w:rsidRDefault="00D25A55" w:rsidP="00D25A55">
      <w:pPr>
        <w:jc w:val="both"/>
        <w:rPr>
          <w:sz w:val="24"/>
          <w:szCs w:val="24"/>
        </w:rPr>
      </w:pPr>
      <w:r>
        <w:rPr>
          <w:sz w:val="24"/>
          <w:szCs w:val="24"/>
        </w:rPr>
        <w:t xml:space="preserve">Geçimini yer altı suyu araştırmalarından sağlayan jeofizik mühendislerinin en önemli eksiği jeoloji ve hidrojeoloji konularındaki </w:t>
      </w:r>
      <w:r w:rsidRPr="0039119D">
        <w:rPr>
          <w:sz w:val="24"/>
          <w:szCs w:val="24"/>
        </w:rPr>
        <w:t>bilgi</w:t>
      </w:r>
      <w:r w:rsidR="00D75AD4" w:rsidRPr="0039119D">
        <w:rPr>
          <w:sz w:val="24"/>
          <w:szCs w:val="24"/>
        </w:rPr>
        <w:t xml:space="preserve"> eksikliğidir</w:t>
      </w:r>
      <w:r>
        <w:rPr>
          <w:sz w:val="24"/>
          <w:szCs w:val="24"/>
        </w:rPr>
        <w:t>. Oysa</w:t>
      </w:r>
      <w:r w:rsidR="0039119D" w:rsidRPr="0039119D">
        <w:rPr>
          <w:sz w:val="24"/>
          <w:szCs w:val="24"/>
        </w:rPr>
        <w:t xml:space="preserve"> </w:t>
      </w:r>
      <w:r w:rsidR="0039119D">
        <w:rPr>
          <w:sz w:val="24"/>
          <w:szCs w:val="24"/>
        </w:rPr>
        <w:t>bu bilgiler</w:t>
      </w:r>
      <w:r w:rsidR="00D75AD4">
        <w:rPr>
          <w:sz w:val="24"/>
          <w:szCs w:val="24"/>
        </w:rPr>
        <w:t>,</w:t>
      </w:r>
      <w:r w:rsidR="00FB4F44">
        <w:rPr>
          <w:sz w:val="24"/>
          <w:szCs w:val="24"/>
        </w:rPr>
        <w:t xml:space="preserve"> jeofizik yöntemlerle yeraltı suyu</w:t>
      </w:r>
      <w:r>
        <w:rPr>
          <w:sz w:val="24"/>
          <w:szCs w:val="24"/>
        </w:rPr>
        <w:t xml:space="preserve"> </w:t>
      </w:r>
      <w:r w:rsidR="00FB4F44">
        <w:rPr>
          <w:sz w:val="24"/>
          <w:szCs w:val="24"/>
        </w:rPr>
        <w:t>araştırmalarında (</w:t>
      </w:r>
      <w:r>
        <w:rPr>
          <w:sz w:val="24"/>
          <w:szCs w:val="24"/>
        </w:rPr>
        <w:t>hidrojeofizik</w:t>
      </w:r>
      <w:r w:rsidR="00FB4F44">
        <w:rPr>
          <w:sz w:val="24"/>
          <w:szCs w:val="24"/>
        </w:rPr>
        <w:t xml:space="preserve"> araştırmalarda),</w:t>
      </w:r>
      <w:r>
        <w:rPr>
          <w:sz w:val="24"/>
          <w:szCs w:val="24"/>
        </w:rPr>
        <w:t xml:space="preserve"> </w:t>
      </w:r>
      <w:r w:rsidR="00D75AD4" w:rsidRPr="00A109CC">
        <w:rPr>
          <w:sz w:val="24"/>
          <w:szCs w:val="24"/>
        </w:rPr>
        <w:t xml:space="preserve">yeraltı suyuna ulaşmada </w:t>
      </w:r>
      <w:r w:rsidRPr="00A109CC">
        <w:rPr>
          <w:sz w:val="24"/>
          <w:szCs w:val="24"/>
        </w:rPr>
        <w:t xml:space="preserve">çok </w:t>
      </w:r>
      <w:r>
        <w:rPr>
          <w:sz w:val="24"/>
          <w:szCs w:val="24"/>
        </w:rPr>
        <w:t xml:space="preserve">önemli katkılar sunar. </w:t>
      </w:r>
    </w:p>
    <w:p w:rsidR="006E42A8" w:rsidRDefault="006E42A8" w:rsidP="00D25A55">
      <w:pPr>
        <w:jc w:val="both"/>
        <w:rPr>
          <w:sz w:val="24"/>
          <w:szCs w:val="24"/>
        </w:rPr>
      </w:pPr>
      <w:r>
        <w:rPr>
          <w:sz w:val="24"/>
          <w:szCs w:val="24"/>
        </w:rPr>
        <w:t>Bir jeofizik mühendisi</w:t>
      </w:r>
      <w:r w:rsidR="00FB4F44">
        <w:rPr>
          <w:sz w:val="24"/>
          <w:szCs w:val="24"/>
        </w:rPr>
        <w:t>,</w:t>
      </w:r>
      <w:r>
        <w:rPr>
          <w:sz w:val="24"/>
          <w:szCs w:val="24"/>
        </w:rPr>
        <w:t xml:space="preserve"> etütlerini </w:t>
      </w:r>
      <w:r w:rsidRPr="0039119D">
        <w:rPr>
          <w:sz w:val="24"/>
          <w:szCs w:val="24"/>
        </w:rPr>
        <w:t xml:space="preserve">çoğunlukla </w:t>
      </w:r>
      <w:r w:rsidR="00D75AD4" w:rsidRPr="0039119D">
        <w:rPr>
          <w:sz w:val="24"/>
          <w:szCs w:val="24"/>
        </w:rPr>
        <w:t xml:space="preserve">araştırma alanındaki </w:t>
      </w:r>
      <w:r w:rsidRPr="0039119D">
        <w:rPr>
          <w:sz w:val="24"/>
          <w:szCs w:val="24"/>
        </w:rPr>
        <w:t xml:space="preserve">jeolojik yapıyı </w:t>
      </w:r>
      <w:r w:rsidR="00D75AD4" w:rsidRPr="0039119D">
        <w:rPr>
          <w:sz w:val="24"/>
          <w:szCs w:val="24"/>
        </w:rPr>
        <w:t xml:space="preserve">belirlemek </w:t>
      </w:r>
      <w:r w:rsidRPr="0039119D">
        <w:rPr>
          <w:sz w:val="24"/>
          <w:szCs w:val="24"/>
        </w:rPr>
        <w:t>üzere kurgular. Örneğin</w:t>
      </w:r>
      <w:r w:rsidR="00D75AD4" w:rsidRPr="0039119D">
        <w:rPr>
          <w:sz w:val="24"/>
          <w:szCs w:val="24"/>
        </w:rPr>
        <w:t>,</w:t>
      </w:r>
      <w:r w:rsidRPr="0039119D">
        <w:rPr>
          <w:sz w:val="24"/>
          <w:szCs w:val="24"/>
        </w:rPr>
        <w:t xml:space="preserve"> bir maden aramasında jeofizik </w:t>
      </w:r>
      <w:r>
        <w:rPr>
          <w:sz w:val="24"/>
          <w:szCs w:val="24"/>
        </w:rPr>
        <w:t xml:space="preserve">ölçüm sonuçları, yöredeki maden oluşumunu sağlayan jeolojik bilgilere göre </w:t>
      </w:r>
      <w:r w:rsidRPr="0039119D">
        <w:rPr>
          <w:sz w:val="24"/>
          <w:szCs w:val="24"/>
        </w:rPr>
        <w:t>yorumlanır. Yeraltı suyu etütlerinde ise, jeolojik bilgilerin</w:t>
      </w:r>
      <w:r w:rsidR="00FB4F44" w:rsidRPr="0039119D">
        <w:rPr>
          <w:sz w:val="24"/>
          <w:szCs w:val="24"/>
        </w:rPr>
        <w:t xml:space="preserve"> yanı sıra jeolojik birimlerin</w:t>
      </w:r>
      <w:r w:rsidRPr="0039119D">
        <w:rPr>
          <w:sz w:val="24"/>
          <w:szCs w:val="24"/>
        </w:rPr>
        <w:t xml:space="preserve"> hidrojeolojik </w:t>
      </w:r>
      <w:r w:rsidR="00D75AD4" w:rsidRPr="0039119D">
        <w:rPr>
          <w:sz w:val="24"/>
          <w:szCs w:val="24"/>
        </w:rPr>
        <w:t xml:space="preserve">özellikleri ve </w:t>
      </w:r>
      <w:r w:rsidRPr="0039119D">
        <w:rPr>
          <w:sz w:val="24"/>
          <w:szCs w:val="24"/>
        </w:rPr>
        <w:t xml:space="preserve">yorumları da önem kazanmaktadır. </w:t>
      </w:r>
      <w:r w:rsidR="009B4508" w:rsidRPr="0039119D">
        <w:rPr>
          <w:sz w:val="24"/>
          <w:szCs w:val="24"/>
        </w:rPr>
        <w:t>Bu bilgilerin</w:t>
      </w:r>
      <w:r w:rsidR="00AD4BD1" w:rsidRPr="0039119D">
        <w:rPr>
          <w:sz w:val="24"/>
          <w:szCs w:val="24"/>
        </w:rPr>
        <w:t xml:space="preserve"> (yeraltı suyu içeren/içerebilecek jeolojik birimlerin)</w:t>
      </w:r>
      <w:r w:rsidR="009B4508" w:rsidRPr="0039119D">
        <w:rPr>
          <w:sz w:val="24"/>
          <w:szCs w:val="24"/>
        </w:rPr>
        <w:t xml:space="preserve"> </w:t>
      </w:r>
      <w:r w:rsidR="00AD4BD1" w:rsidRPr="0039119D">
        <w:rPr>
          <w:sz w:val="24"/>
          <w:szCs w:val="24"/>
        </w:rPr>
        <w:t>J</w:t>
      </w:r>
      <w:r w:rsidR="009B4508" w:rsidRPr="0039119D">
        <w:rPr>
          <w:sz w:val="24"/>
          <w:szCs w:val="24"/>
        </w:rPr>
        <w:t xml:space="preserve">eoloji </w:t>
      </w:r>
      <w:r w:rsidR="009B4508" w:rsidRPr="00FB4F44">
        <w:rPr>
          <w:sz w:val="24"/>
          <w:szCs w:val="24"/>
        </w:rPr>
        <w:t xml:space="preserve">ve/veya </w:t>
      </w:r>
      <w:r w:rsidR="00AD4BD1" w:rsidRPr="00FB4F44">
        <w:rPr>
          <w:sz w:val="24"/>
          <w:szCs w:val="24"/>
        </w:rPr>
        <w:t>H</w:t>
      </w:r>
      <w:r w:rsidR="009B4508" w:rsidRPr="00FB4F44">
        <w:rPr>
          <w:sz w:val="24"/>
          <w:szCs w:val="24"/>
        </w:rPr>
        <w:t>idrojeoloji mühendisi tarafından</w:t>
      </w:r>
      <w:r w:rsidR="00FB4F44">
        <w:rPr>
          <w:sz w:val="24"/>
          <w:szCs w:val="24"/>
        </w:rPr>
        <w:t>, hidrojeofizik araştırma yapacak olan</w:t>
      </w:r>
      <w:r w:rsidR="009B4508" w:rsidRPr="00FB4F44">
        <w:rPr>
          <w:sz w:val="24"/>
          <w:szCs w:val="24"/>
        </w:rPr>
        <w:t xml:space="preserve"> </w:t>
      </w:r>
      <w:r w:rsidR="00AD4BD1" w:rsidRPr="00FB4F44">
        <w:rPr>
          <w:sz w:val="24"/>
          <w:szCs w:val="24"/>
        </w:rPr>
        <w:t>J</w:t>
      </w:r>
      <w:r w:rsidR="009B4508" w:rsidRPr="00FB4F44">
        <w:rPr>
          <w:sz w:val="24"/>
          <w:szCs w:val="24"/>
        </w:rPr>
        <w:t>eofizik mühendisine ver</w:t>
      </w:r>
      <w:r w:rsidR="00DD61D0" w:rsidRPr="00FB4F44">
        <w:rPr>
          <w:sz w:val="24"/>
          <w:szCs w:val="24"/>
        </w:rPr>
        <w:t>il</w:t>
      </w:r>
      <w:r w:rsidR="009B4508" w:rsidRPr="00FB4F44">
        <w:rPr>
          <w:sz w:val="24"/>
          <w:szCs w:val="24"/>
        </w:rPr>
        <w:t>mesi en doğru yoldur.</w:t>
      </w:r>
    </w:p>
    <w:p w:rsidR="00577233" w:rsidRDefault="00577233" w:rsidP="00D25A55">
      <w:pPr>
        <w:jc w:val="both"/>
        <w:rPr>
          <w:sz w:val="24"/>
          <w:szCs w:val="24"/>
        </w:rPr>
      </w:pPr>
      <w:r>
        <w:rPr>
          <w:sz w:val="24"/>
          <w:szCs w:val="24"/>
        </w:rPr>
        <w:t xml:space="preserve">Bir </w:t>
      </w:r>
      <w:r w:rsidR="00AD4BD1" w:rsidRPr="0039119D">
        <w:rPr>
          <w:sz w:val="24"/>
          <w:szCs w:val="24"/>
        </w:rPr>
        <w:t>J</w:t>
      </w:r>
      <w:r w:rsidRPr="0039119D">
        <w:rPr>
          <w:sz w:val="24"/>
          <w:szCs w:val="24"/>
        </w:rPr>
        <w:t>eofizik</w:t>
      </w:r>
      <w:r w:rsidR="00AD4BD1" w:rsidRPr="0039119D">
        <w:rPr>
          <w:sz w:val="24"/>
          <w:szCs w:val="24"/>
        </w:rPr>
        <w:t xml:space="preserve"> mühendisi</w:t>
      </w:r>
      <w:r w:rsidRPr="0039119D">
        <w:rPr>
          <w:sz w:val="24"/>
          <w:szCs w:val="24"/>
        </w:rPr>
        <w:t xml:space="preserve"> için</w:t>
      </w:r>
      <w:r w:rsidR="008D5CC3" w:rsidRPr="0039119D">
        <w:rPr>
          <w:sz w:val="24"/>
          <w:szCs w:val="24"/>
        </w:rPr>
        <w:t xml:space="preserve"> </w:t>
      </w:r>
      <w:r w:rsidR="008D5CC3">
        <w:rPr>
          <w:sz w:val="24"/>
          <w:szCs w:val="24"/>
        </w:rPr>
        <w:t>yer altı suyu</w:t>
      </w:r>
      <w:r>
        <w:rPr>
          <w:sz w:val="24"/>
          <w:szCs w:val="24"/>
        </w:rPr>
        <w:t xml:space="preserve"> etütlerinin</w:t>
      </w:r>
      <w:r w:rsidR="008D5CC3">
        <w:rPr>
          <w:sz w:val="24"/>
          <w:szCs w:val="24"/>
        </w:rPr>
        <w:t xml:space="preserve"> (hidrojeofizik)</w:t>
      </w:r>
      <w:r>
        <w:rPr>
          <w:sz w:val="24"/>
          <w:szCs w:val="24"/>
        </w:rPr>
        <w:t xml:space="preserve"> yorumunda kullanacağ</w:t>
      </w:r>
      <w:r w:rsidR="008D5CC3">
        <w:rPr>
          <w:sz w:val="24"/>
          <w:szCs w:val="24"/>
        </w:rPr>
        <w:t xml:space="preserve">ı başlıca hidrojeolojik veriler </w:t>
      </w:r>
      <w:r w:rsidR="008D5CC3" w:rsidRPr="0078028F">
        <w:rPr>
          <w:sz w:val="24"/>
          <w:szCs w:val="24"/>
        </w:rPr>
        <w:t>şunlardır:</w:t>
      </w:r>
      <w:r w:rsidRPr="0078028F">
        <w:rPr>
          <w:sz w:val="24"/>
          <w:szCs w:val="24"/>
        </w:rPr>
        <w:t xml:space="preserve"> </w:t>
      </w:r>
      <w:r w:rsidR="00AD4BD1" w:rsidRPr="0078028F">
        <w:rPr>
          <w:sz w:val="24"/>
          <w:szCs w:val="24"/>
        </w:rPr>
        <w:t>a- Y</w:t>
      </w:r>
      <w:r w:rsidRPr="0078028F">
        <w:rPr>
          <w:sz w:val="24"/>
          <w:szCs w:val="24"/>
        </w:rPr>
        <w:t xml:space="preserve">eraltı suyu </w:t>
      </w:r>
      <w:r w:rsidR="00AD4BD1" w:rsidRPr="0078028F">
        <w:rPr>
          <w:sz w:val="24"/>
          <w:szCs w:val="24"/>
        </w:rPr>
        <w:t>içeren</w:t>
      </w:r>
      <w:r w:rsidRPr="0078028F">
        <w:rPr>
          <w:sz w:val="24"/>
          <w:szCs w:val="24"/>
        </w:rPr>
        <w:t xml:space="preserve"> ve ileten jeolojik ortamlar, </w:t>
      </w:r>
      <w:r w:rsidR="00AD4BD1" w:rsidRPr="0078028F">
        <w:rPr>
          <w:sz w:val="24"/>
          <w:szCs w:val="24"/>
        </w:rPr>
        <w:t>b- Y</w:t>
      </w:r>
      <w:r w:rsidRPr="0078028F">
        <w:rPr>
          <w:sz w:val="24"/>
          <w:szCs w:val="24"/>
        </w:rPr>
        <w:t xml:space="preserve">eraltı suyu beslenme alanı ile etüt sahası arasındaki ilişki, </w:t>
      </w:r>
      <w:r w:rsidR="00AD4BD1" w:rsidRPr="0078028F">
        <w:rPr>
          <w:sz w:val="24"/>
          <w:szCs w:val="24"/>
        </w:rPr>
        <w:t>c- H</w:t>
      </w:r>
      <w:r w:rsidRPr="0078028F">
        <w:rPr>
          <w:sz w:val="24"/>
          <w:szCs w:val="24"/>
        </w:rPr>
        <w:t>idrojeolojik haritaların kullanımı</w:t>
      </w:r>
      <w:r w:rsidR="00EB4E9A" w:rsidRPr="0078028F">
        <w:rPr>
          <w:sz w:val="24"/>
          <w:szCs w:val="24"/>
        </w:rPr>
        <w:t xml:space="preserve">, </w:t>
      </w:r>
      <w:r w:rsidR="00B60110" w:rsidRPr="0078028F">
        <w:rPr>
          <w:sz w:val="24"/>
          <w:szCs w:val="24"/>
        </w:rPr>
        <w:t>d- A</w:t>
      </w:r>
      <w:r w:rsidR="00EB4E9A" w:rsidRPr="0078028F">
        <w:rPr>
          <w:sz w:val="24"/>
          <w:szCs w:val="24"/>
        </w:rPr>
        <w:t>kifer ortamlar (serbest, basınçlı ve yarı basınçlı akiferler)</w:t>
      </w:r>
      <w:r w:rsidR="008D5CC3" w:rsidRPr="0078028F">
        <w:rPr>
          <w:sz w:val="24"/>
          <w:szCs w:val="24"/>
        </w:rPr>
        <w:t xml:space="preserve">, </w:t>
      </w:r>
      <w:r w:rsidR="00B60110" w:rsidRPr="0078028F">
        <w:rPr>
          <w:sz w:val="24"/>
          <w:szCs w:val="24"/>
        </w:rPr>
        <w:t>e- Y</w:t>
      </w:r>
      <w:r w:rsidR="008D5CC3" w:rsidRPr="0078028F">
        <w:rPr>
          <w:sz w:val="24"/>
          <w:szCs w:val="24"/>
        </w:rPr>
        <w:t xml:space="preserve">apısal (tektonik) unsurlar, </w:t>
      </w:r>
      <w:r w:rsidR="00B60110" w:rsidRPr="0078028F">
        <w:rPr>
          <w:sz w:val="24"/>
          <w:szCs w:val="24"/>
        </w:rPr>
        <w:t>f- J</w:t>
      </w:r>
      <w:r w:rsidR="008D5CC3" w:rsidRPr="0078028F">
        <w:rPr>
          <w:sz w:val="24"/>
          <w:szCs w:val="24"/>
        </w:rPr>
        <w:t xml:space="preserve">eolojik zaman çizelgesi, </w:t>
      </w:r>
      <w:r w:rsidR="00B60110" w:rsidRPr="0078028F">
        <w:rPr>
          <w:sz w:val="24"/>
          <w:szCs w:val="24"/>
        </w:rPr>
        <w:t>g- S</w:t>
      </w:r>
      <w:r w:rsidR="008D5CC3" w:rsidRPr="0078028F">
        <w:rPr>
          <w:sz w:val="24"/>
          <w:szCs w:val="24"/>
        </w:rPr>
        <w:t xml:space="preserve">u kalitesi. </w:t>
      </w:r>
    </w:p>
    <w:p w:rsidR="00577233" w:rsidRDefault="00577233" w:rsidP="00577233">
      <w:pPr>
        <w:pStyle w:val="ListeParagraf"/>
        <w:numPr>
          <w:ilvl w:val="0"/>
          <w:numId w:val="1"/>
        </w:numPr>
        <w:jc w:val="both"/>
        <w:rPr>
          <w:sz w:val="24"/>
          <w:szCs w:val="24"/>
        </w:rPr>
      </w:pPr>
      <w:r>
        <w:rPr>
          <w:sz w:val="24"/>
          <w:szCs w:val="24"/>
        </w:rPr>
        <w:t xml:space="preserve">YER ALTI </w:t>
      </w:r>
      <w:r w:rsidRPr="0078028F">
        <w:rPr>
          <w:sz w:val="24"/>
          <w:szCs w:val="24"/>
        </w:rPr>
        <w:t xml:space="preserve">SUYU </w:t>
      </w:r>
      <w:r w:rsidR="00B60110" w:rsidRPr="0078028F">
        <w:rPr>
          <w:sz w:val="24"/>
          <w:szCs w:val="24"/>
        </w:rPr>
        <w:t>İÇEREN</w:t>
      </w:r>
      <w:r w:rsidRPr="0078028F">
        <w:rPr>
          <w:sz w:val="24"/>
          <w:szCs w:val="24"/>
        </w:rPr>
        <w:t xml:space="preserve"> VE </w:t>
      </w:r>
      <w:r>
        <w:rPr>
          <w:sz w:val="24"/>
          <w:szCs w:val="24"/>
        </w:rPr>
        <w:t>İLETEN ORTAMLAR</w:t>
      </w:r>
    </w:p>
    <w:p w:rsidR="008D5CC3" w:rsidRPr="00B60110" w:rsidRDefault="00577233" w:rsidP="00577233">
      <w:pPr>
        <w:jc w:val="both"/>
        <w:rPr>
          <w:rFonts w:cstheme="minorHAnsi"/>
          <w:sz w:val="24"/>
          <w:szCs w:val="24"/>
        </w:rPr>
      </w:pPr>
      <w:r>
        <w:rPr>
          <w:sz w:val="24"/>
          <w:szCs w:val="24"/>
        </w:rPr>
        <w:t xml:space="preserve">Bilindiği </w:t>
      </w:r>
      <w:r w:rsidRPr="0078028F">
        <w:rPr>
          <w:sz w:val="24"/>
          <w:szCs w:val="24"/>
        </w:rPr>
        <w:t xml:space="preserve">gibi, en çok su içerme kapasitesine sahip jeolojik birimler killerdir. Çünkü </w:t>
      </w:r>
      <w:r w:rsidR="00B60110" w:rsidRPr="0078028F">
        <w:rPr>
          <w:sz w:val="24"/>
          <w:szCs w:val="24"/>
        </w:rPr>
        <w:t>gözeneklilik değeri (</w:t>
      </w:r>
      <w:r w:rsidRPr="0078028F">
        <w:rPr>
          <w:sz w:val="24"/>
          <w:szCs w:val="24"/>
        </w:rPr>
        <w:t>poroziteleri</w:t>
      </w:r>
      <w:r w:rsidR="00B60110" w:rsidRPr="0078028F">
        <w:rPr>
          <w:sz w:val="24"/>
          <w:szCs w:val="24"/>
        </w:rPr>
        <w:t>)</w:t>
      </w:r>
      <w:r w:rsidRPr="0078028F">
        <w:rPr>
          <w:sz w:val="24"/>
          <w:szCs w:val="24"/>
        </w:rPr>
        <w:t xml:space="preserve"> (boşluk hacminin toplam hacme oranı) çok yüksektir. </w:t>
      </w:r>
      <w:r w:rsidR="00B60110" w:rsidRPr="0078028F">
        <w:rPr>
          <w:sz w:val="24"/>
          <w:szCs w:val="24"/>
        </w:rPr>
        <w:t>Buna karşın</w:t>
      </w:r>
      <w:r w:rsidR="0078028F" w:rsidRPr="0078028F">
        <w:rPr>
          <w:sz w:val="24"/>
          <w:szCs w:val="24"/>
        </w:rPr>
        <w:t xml:space="preserve"> </w:t>
      </w:r>
      <w:r w:rsidRPr="0078028F">
        <w:rPr>
          <w:sz w:val="24"/>
          <w:szCs w:val="24"/>
        </w:rPr>
        <w:t xml:space="preserve">yeraltı suyu </w:t>
      </w:r>
      <w:r w:rsidR="00B60110" w:rsidRPr="0078028F">
        <w:rPr>
          <w:sz w:val="24"/>
          <w:szCs w:val="24"/>
        </w:rPr>
        <w:t>geçirgenliği</w:t>
      </w:r>
      <w:r w:rsidRPr="0078028F">
        <w:rPr>
          <w:sz w:val="24"/>
          <w:szCs w:val="24"/>
        </w:rPr>
        <w:t xml:space="preserve"> (permeabilitesi) yok denecek kadar düşüktür. Dolayısıyla, yeraltı suyu taşıyan ile ileten ortamlar aynı olmayabilmektedir. </w:t>
      </w:r>
      <w:r w:rsidR="008D5CC3" w:rsidRPr="0078028F">
        <w:rPr>
          <w:sz w:val="24"/>
          <w:szCs w:val="24"/>
        </w:rPr>
        <w:t>Y</w:t>
      </w:r>
      <w:r w:rsidR="00F70EB6" w:rsidRPr="0078028F">
        <w:rPr>
          <w:sz w:val="24"/>
          <w:szCs w:val="24"/>
        </w:rPr>
        <w:t>eraltı suyu etütleri</w:t>
      </w:r>
      <w:r w:rsidR="008D5CC3" w:rsidRPr="0078028F">
        <w:rPr>
          <w:sz w:val="24"/>
          <w:szCs w:val="24"/>
        </w:rPr>
        <w:t>n</w:t>
      </w:r>
      <w:r w:rsidR="00F70EB6" w:rsidRPr="0078028F">
        <w:rPr>
          <w:sz w:val="24"/>
          <w:szCs w:val="24"/>
        </w:rPr>
        <w:t>de</w:t>
      </w:r>
      <w:r w:rsidR="0078028F" w:rsidRPr="0078028F">
        <w:rPr>
          <w:sz w:val="24"/>
          <w:szCs w:val="24"/>
        </w:rPr>
        <w:t>,</w:t>
      </w:r>
      <w:r w:rsidR="00F70EB6" w:rsidRPr="0078028F">
        <w:rPr>
          <w:sz w:val="24"/>
          <w:szCs w:val="24"/>
        </w:rPr>
        <w:t xml:space="preserve"> </w:t>
      </w:r>
      <w:r w:rsidR="00B60110" w:rsidRPr="0078028F">
        <w:rPr>
          <w:sz w:val="24"/>
          <w:szCs w:val="24"/>
        </w:rPr>
        <w:t xml:space="preserve">araştırılan jeolojik ortamın </w:t>
      </w:r>
      <w:r w:rsidR="008D5CC3" w:rsidRPr="0078028F">
        <w:rPr>
          <w:sz w:val="24"/>
          <w:szCs w:val="24"/>
        </w:rPr>
        <w:t xml:space="preserve">bu iki özelliği araştırılır. Bir jeolojik ortam, </w:t>
      </w:r>
      <w:r w:rsidR="008D5CC3" w:rsidRPr="0078028F">
        <w:rPr>
          <w:rFonts w:cstheme="minorHAnsi"/>
          <w:sz w:val="24"/>
          <w:szCs w:val="24"/>
        </w:rPr>
        <w:t xml:space="preserve">geçirgen olmadan </w:t>
      </w:r>
      <w:r w:rsidR="00B60110" w:rsidRPr="0078028F">
        <w:rPr>
          <w:rFonts w:cstheme="minorHAnsi"/>
          <w:sz w:val="24"/>
          <w:szCs w:val="24"/>
        </w:rPr>
        <w:t>gözenekli</w:t>
      </w:r>
      <w:r w:rsidR="008D5CC3" w:rsidRPr="0078028F">
        <w:rPr>
          <w:rFonts w:cstheme="minorHAnsi"/>
          <w:sz w:val="24"/>
          <w:szCs w:val="24"/>
        </w:rPr>
        <w:t xml:space="preserve"> olabilir ancak </w:t>
      </w:r>
      <w:r w:rsidR="00B60110" w:rsidRPr="0078028F">
        <w:rPr>
          <w:rFonts w:cstheme="minorHAnsi"/>
          <w:sz w:val="24"/>
          <w:szCs w:val="24"/>
        </w:rPr>
        <w:t>gözenekli</w:t>
      </w:r>
      <w:r w:rsidR="008D5CC3" w:rsidRPr="0078028F">
        <w:rPr>
          <w:rFonts w:cstheme="minorHAnsi"/>
          <w:sz w:val="24"/>
          <w:szCs w:val="24"/>
        </w:rPr>
        <w:t xml:space="preserve"> olmadan geçirgen olamaz</w:t>
      </w:r>
      <w:r w:rsidR="008D5CC3" w:rsidRPr="0078028F">
        <w:rPr>
          <w:rFonts w:cstheme="minorHAnsi"/>
          <w:sz w:val="24"/>
          <w:szCs w:val="24"/>
          <w:shd w:val="clear" w:color="auto" w:fill="FFFFFF"/>
        </w:rPr>
        <w:t>.</w:t>
      </w:r>
      <w:r w:rsidR="008D5CC3" w:rsidRPr="0078028F">
        <w:rPr>
          <w:rFonts w:cstheme="minorHAnsi"/>
          <w:sz w:val="30"/>
          <w:szCs w:val="30"/>
          <w:shd w:val="clear" w:color="auto" w:fill="FFFFFF"/>
        </w:rPr>
        <w:t xml:space="preserve"> </w:t>
      </w:r>
    </w:p>
    <w:p w:rsidR="00F70EB6" w:rsidRDefault="00F70EB6" w:rsidP="00F70EB6">
      <w:pPr>
        <w:pStyle w:val="ListeParagraf"/>
        <w:numPr>
          <w:ilvl w:val="0"/>
          <w:numId w:val="1"/>
        </w:numPr>
        <w:jc w:val="both"/>
        <w:rPr>
          <w:sz w:val="24"/>
          <w:szCs w:val="24"/>
        </w:rPr>
      </w:pPr>
      <w:r>
        <w:rPr>
          <w:sz w:val="24"/>
          <w:szCs w:val="24"/>
        </w:rPr>
        <w:t>YER ALTI SUYU BESLENME ALANI</w:t>
      </w:r>
    </w:p>
    <w:p w:rsidR="00655092" w:rsidRDefault="00655092" w:rsidP="00655092">
      <w:pPr>
        <w:jc w:val="both"/>
        <w:rPr>
          <w:sz w:val="24"/>
          <w:szCs w:val="24"/>
        </w:rPr>
      </w:pPr>
      <w:r>
        <w:rPr>
          <w:sz w:val="24"/>
          <w:szCs w:val="24"/>
        </w:rPr>
        <w:t xml:space="preserve">Yeraltı suları, bir </w:t>
      </w:r>
      <w:r w:rsidRPr="0078028F">
        <w:rPr>
          <w:sz w:val="24"/>
          <w:szCs w:val="24"/>
        </w:rPr>
        <w:t>beslenme, bir</w:t>
      </w:r>
      <w:r w:rsidR="00B41FA7" w:rsidRPr="0078028F">
        <w:rPr>
          <w:sz w:val="24"/>
          <w:szCs w:val="24"/>
        </w:rPr>
        <w:t xml:space="preserve"> </w:t>
      </w:r>
      <w:r w:rsidR="00B60110" w:rsidRPr="0078028F">
        <w:rPr>
          <w:sz w:val="24"/>
          <w:szCs w:val="24"/>
        </w:rPr>
        <w:t>birikim</w:t>
      </w:r>
      <w:r w:rsidR="00B41FA7" w:rsidRPr="0078028F">
        <w:rPr>
          <w:sz w:val="24"/>
          <w:szCs w:val="24"/>
        </w:rPr>
        <w:t xml:space="preserve"> ve bir boşalım </w:t>
      </w:r>
      <w:r w:rsidR="00B60110" w:rsidRPr="0078028F">
        <w:rPr>
          <w:sz w:val="24"/>
          <w:szCs w:val="24"/>
        </w:rPr>
        <w:t>birimleri ile</w:t>
      </w:r>
      <w:r w:rsidRPr="0078028F">
        <w:rPr>
          <w:sz w:val="24"/>
          <w:szCs w:val="24"/>
        </w:rPr>
        <w:t xml:space="preserve"> tanımlanabilir. Beslenme alanı, yeraltındaki geçirimli jeolojik birimlerin, yeraltı suyunu aldığı ortamlardır. Genellikle, beslenme alanları da geçirimli jeolojik birimlerden oluşur. </w:t>
      </w:r>
      <w:r w:rsidR="00926E89" w:rsidRPr="0078028F">
        <w:rPr>
          <w:sz w:val="24"/>
          <w:szCs w:val="24"/>
        </w:rPr>
        <w:t>Bu alanlara</w:t>
      </w:r>
      <w:r w:rsidRPr="0078028F">
        <w:rPr>
          <w:sz w:val="24"/>
          <w:szCs w:val="24"/>
        </w:rPr>
        <w:t xml:space="preserve"> yağan yağışların bir bölümü buharlaşma-terleme ile yeniden atmosfere döner. Bir bölümü yüzeysel akışa (akarsular, seller vb) </w:t>
      </w:r>
      <w:r w:rsidR="00B41FA7" w:rsidRPr="0078028F">
        <w:rPr>
          <w:sz w:val="24"/>
          <w:szCs w:val="24"/>
        </w:rPr>
        <w:t>geçer</w:t>
      </w:r>
      <w:r w:rsidR="00926E89" w:rsidRPr="0078028F">
        <w:rPr>
          <w:sz w:val="24"/>
          <w:szCs w:val="24"/>
        </w:rPr>
        <w:t>,</w:t>
      </w:r>
      <w:r w:rsidR="00B41FA7" w:rsidRPr="0078028F">
        <w:rPr>
          <w:sz w:val="24"/>
          <w:szCs w:val="24"/>
        </w:rPr>
        <w:t xml:space="preserve"> </w:t>
      </w:r>
      <w:r w:rsidRPr="0078028F">
        <w:rPr>
          <w:sz w:val="24"/>
          <w:szCs w:val="24"/>
        </w:rPr>
        <w:t>bir bölümü de geçirimli birimlerden yeraltına süzülür</w:t>
      </w:r>
      <w:r w:rsidR="00926E89" w:rsidRPr="0078028F">
        <w:rPr>
          <w:sz w:val="24"/>
          <w:szCs w:val="24"/>
        </w:rPr>
        <w:t xml:space="preserve"> ve</w:t>
      </w:r>
      <w:r w:rsidRPr="0078028F">
        <w:rPr>
          <w:sz w:val="24"/>
          <w:szCs w:val="24"/>
        </w:rPr>
        <w:t xml:space="preserve"> </w:t>
      </w:r>
      <w:r w:rsidR="0078028F" w:rsidRPr="0078028F">
        <w:rPr>
          <w:sz w:val="24"/>
          <w:szCs w:val="24"/>
        </w:rPr>
        <w:t xml:space="preserve">aynı şekilde </w:t>
      </w:r>
      <w:r w:rsidRPr="0078028F">
        <w:rPr>
          <w:sz w:val="24"/>
          <w:szCs w:val="24"/>
        </w:rPr>
        <w:t xml:space="preserve">geçirimli ortamlarla yer altında akarak uzak mesafelere taşınır. </w:t>
      </w:r>
      <w:r w:rsidR="00926E89" w:rsidRPr="0078028F">
        <w:rPr>
          <w:sz w:val="24"/>
          <w:szCs w:val="24"/>
        </w:rPr>
        <w:t>Gözenekli ve geçirgen</w:t>
      </w:r>
      <w:r w:rsidR="00B41FA7" w:rsidRPr="0078028F">
        <w:rPr>
          <w:sz w:val="24"/>
          <w:szCs w:val="24"/>
        </w:rPr>
        <w:t xml:space="preserve"> olan</w:t>
      </w:r>
      <w:r w:rsidR="00D21C50" w:rsidRPr="0078028F">
        <w:rPr>
          <w:sz w:val="24"/>
          <w:szCs w:val="24"/>
        </w:rPr>
        <w:t xml:space="preserve"> depolanma</w:t>
      </w:r>
      <w:r w:rsidRPr="0078028F">
        <w:rPr>
          <w:sz w:val="24"/>
          <w:szCs w:val="24"/>
        </w:rPr>
        <w:t xml:space="preserve"> bölge</w:t>
      </w:r>
      <w:r w:rsidR="00D21C50" w:rsidRPr="0078028F">
        <w:rPr>
          <w:sz w:val="24"/>
          <w:szCs w:val="24"/>
        </w:rPr>
        <w:t>si</w:t>
      </w:r>
      <w:r w:rsidRPr="0078028F">
        <w:rPr>
          <w:sz w:val="24"/>
          <w:szCs w:val="24"/>
        </w:rPr>
        <w:t xml:space="preserve"> ise </w:t>
      </w:r>
      <w:r w:rsidR="00926E89" w:rsidRPr="0078028F">
        <w:rPr>
          <w:sz w:val="24"/>
          <w:szCs w:val="24"/>
        </w:rPr>
        <w:t>birikim ortamı (</w:t>
      </w:r>
      <w:r w:rsidRPr="0078028F">
        <w:rPr>
          <w:sz w:val="24"/>
          <w:szCs w:val="24"/>
        </w:rPr>
        <w:t>rezervuar</w:t>
      </w:r>
      <w:r w:rsidR="00926E89" w:rsidRPr="0078028F">
        <w:rPr>
          <w:sz w:val="24"/>
          <w:szCs w:val="24"/>
        </w:rPr>
        <w:t>)</w:t>
      </w:r>
      <w:r w:rsidRPr="0078028F">
        <w:rPr>
          <w:sz w:val="24"/>
          <w:szCs w:val="24"/>
        </w:rPr>
        <w:t xml:space="preserve"> olarak yorumlanabilir. Yeraltı sularının </w:t>
      </w:r>
      <w:r w:rsidRPr="0078028F">
        <w:rPr>
          <w:sz w:val="24"/>
          <w:szCs w:val="24"/>
        </w:rPr>
        <w:lastRenderedPageBreak/>
        <w:t xml:space="preserve">akışı çok yavaştır (ortalama günde 4 metre kadar). </w:t>
      </w:r>
      <w:r w:rsidR="00D21C50" w:rsidRPr="0078028F">
        <w:rPr>
          <w:sz w:val="24"/>
          <w:szCs w:val="24"/>
        </w:rPr>
        <w:t>G</w:t>
      </w:r>
      <w:r w:rsidRPr="0078028F">
        <w:rPr>
          <w:sz w:val="24"/>
          <w:szCs w:val="24"/>
        </w:rPr>
        <w:t>eçirimliliği yüksek ortamlarda bu hız</w:t>
      </w:r>
      <w:r w:rsidR="00D21C50" w:rsidRPr="0078028F">
        <w:rPr>
          <w:sz w:val="24"/>
          <w:szCs w:val="24"/>
        </w:rPr>
        <w:t xml:space="preserve">, doğal </w:t>
      </w:r>
      <w:r w:rsidR="00D21C50">
        <w:rPr>
          <w:sz w:val="24"/>
          <w:szCs w:val="24"/>
        </w:rPr>
        <w:t>olarak</w:t>
      </w:r>
      <w:r>
        <w:rPr>
          <w:sz w:val="24"/>
          <w:szCs w:val="24"/>
        </w:rPr>
        <w:t xml:space="preserve"> daha </w:t>
      </w:r>
      <w:r w:rsidRPr="0078028F">
        <w:rPr>
          <w:sz w:val="24"/>
          <w:szCs w:val="24"/>
        </w:rPr>
        <w:t>yüksek</w:t>
      </w:r>
      <w:r w:rsidR="00D21C50" w:rsidRPr="0078028F">
        <w:rPr>
          <w:sz w:val="24"/>
          <w:szCs w:val="24"/>
        </w:rPr>
        <w:t>tir. Geçirimlilik azaldıkça</w:t>
      </w:r>
      <w:r w:rsidRPr="0078028F">
        <w:rPr>
          <w:sz w:val="24"/>
          <w:szCs w:val="24"/>
        </w:rPr>
        <w:t xml:space="preserve">, </w:t>
      </w:r>
      <w:r w:rsidR="00D21C50" w:rsidRPr="0078028F">
        <w:rPr>
          <w:sz w:val="24"/>
          <w:szCs w:val="24"/>
        </w:rPr>
        <w:t>yeraltı suyu akış hızı da</w:t>
      </w:r>
      <w:r w:rsidRPr="0078028F">
        <w:rPr>
          <w:sz w:val="24"/>
          <w:szCs w:val="24"/>
        </w:rPr>
        <w:t xml:space="preserve"> giderek azalır. </w:t>
      </w:r>
      <w:r w:rsidR="0078028F" w:rsidRPr="0078028F">
        <w:rPr>
          <w:sz w:val="24"/>
          <w:szCs w:val="24"/>
        </w:rPr>
        <w:t>Ortam geçirimli olmazsa</w:t>
      </w:r>
      <w:r w:rsidRPr="0078028F">
        <w:rPr>
          <w:sz w:val="24"/>
          <w:szCs w:val="24"/>
        </w:rPr>
        <w:t xml:space="preserve">, </w:t>
      </w:r>
      <w:r w:rsidR="004E01A3" w:rsidRPr="0078028F">
        <w:rPr>
          <w:sz w:val="24"/>
          <w:szCs w:val="24"/>
        </w:rPr>
        <w:t>gözeneklilik</w:t>
      </w:r>
      <w:r w:rsidR="0078028F" w:rsidRPr="0078028F">
        <w:rPr>
          <w:sz w:val="24"/>
          <w:szCs w:val="24"/>
        </w:rPr>
        <w:t xml:space="preserve"> </w:t>
      </w:r>
      <w:r w:rsidRPr="0078028F">
        <w:rPr>
          <w:sz w:val="24"/>
          <w:szCs w:val="24"/>
        </w:rPr>
        <w:t>ne kadar yüksek olursa olsun yeraltı suyu</w:t>
      </w:r>
      <w:r w:rsidR="0078028F" w:rsidRPr="0078028F">
        <w:rPr>
          <w:sz w:val="24"/>
          <w:szCs w:val="24"/>
        </w:rPr>
        <w:t>nu</w:t>
      </w:r>
      <w:r w:rsidRPr="0078028F">
        <w:rPr>
          <w:sz w:val="24"/>
          <w:szCs w:val="24"/>
        </w:rPr>
        <w:t xml:space="preserve"> sağlama olanağı bulunamaz</w:t>
      </w:r>
      <w:r w:rsidR="00D21C50" w:rsidRPr="0078028F">
        <w:rPr>
          <w:sz w:val="24"/>
          <w:szCs w:val="24"/>
        </w:rPr>
        <w:t>.</w:t>
      </w:r>
    </w:p>
    <w:p w:rsidR="00655092" w:rsidRDefault="00655092" w:rsidP="00655092">
      <w:pPr>
        <w:jc w:val="both"/>
        <w:rPr>
          <w:sz w:val="24"/>
          <w:szCs w:val="24"/>
        </w:rPr>
      </w:pPr>
      <w:r>
        <w:rPr>
          <w:sz w:val="24"/>
          <w:szCs w:val="24"/>
        </w:rPr>
        <w:t xml:space="preserve">Sular, doğal olarak yer çekimi etkisinde, </w:t>
      </w:r>
      <w:r w:rsidR="00EB7211" w:rsidRPr="0078028F">
        <w:rPr>
          <w:sz w:val="24"/>
          <w:szCs w:val="24"/>
        </w:rPr>
        <w:t>derinlere</w:t>
      </w:r>
      <w:r w:rsidR="0078028F" w:rsidRPr="0078028F">
        <w:rPr>
          <w:sz w:val="24"/>
          <w:szCs w:val="24"/>
        </w:rPr>
        <w:t xml:space="preserve"> ve </w:t>
      </w:r>
      <w:r w:rsidRPr="0078028F">
        <w:rPr>
          <w:sz w:val="24"/>
          <w:szCs w:val="24"/>
        </w:rPr>
        <w:t>aşağılara doğru akış gösterir. Yüzeyden akan sular da geçirimli ortam üzerinde</w:t>
      </w:r>
      <w:r w:rsidR="0078028F" w:rsidRPr="0078028F">
        <w:rPr>
          <w:sz w:val="24"/>
          <w:szCs w:val="24"/>
        </w:rPr>
        <w:t>n geçerken,</w:t>
      </w:r>
      <w:r w:rsidRPr="0078028F">
        <w:rPr>
          <w:sz w:val="24"/>
          <w:szCs w:val="24"/>
        </w:rPr>
        <w:t xml:space="preserve"> yeraltına süzülerek yeraltı sularını besler (günümüzde, ne yazık ki akarsular beton yataklara alınarak akarsu-yeraltı suyu </w:t>
      </w:r>
      <w:r w:rsidR="004152F9" w:rsidRPr="0078028F">
        <w:rPr>
          <w:sz w:val="24"/>
          <w:szCs w:val="24"/>
        </w:rPr>
        <w:t>ilişkisi giderek azaltılmaktadır)</w:t>
      </w:r>
      <w:r w:rsidRPr="0078028F">
        <w:rPr>
          <w:sz w:val="24"/>
          <w:szCs w:val="24"/>
        </w:rPr>
        <w:t>.</w:t>
      </w:r>
      <w:r w:rsidR="004152F9" w:rsidRPr="0078028F">
        <w:rPr>
          <w:sz w:val="24"/>
          <w:szCs w:val="24"/>
        </w:rPr>
        <w:t xml:space="preserve"> Tersine olarak, yeraltı suları yamaçlarda</w:t>
      </w:r>
      <w:r w:rsidR="00EB7211" w:rsidRPr="0078028F">
        <w:rPr>
          <w:sz w:val="24"/>
          <w:szCs w:val="24"/>
        </w:rPr>
        <w:t xml:space="preserve"> da</w:t>
      </w:r>
      <w:r w:rsidR="004152F9" w:rsidRPr="0078028F">
        <w:rPr>
          <w:sz w:val="24"/>
          <w:szCs w:val="24"/>
        </w:rPr>
        <w:t xml:space="preserve"> yüzeye </w:t>
      </w:r>
      <w:r w:rsidR="004152F9">
        <w:rPr>
          <w:sz w:val="24"/>
          <w:szCs w:val="24"/>
        </w:rPr>
        <w:t>çıkabilmektedir ki</w:t>
      </w:r>
      <w:r w:rsidR="00EB7211" w:rsidRPr="00EB7211">
        <w:rPr>
          <w:color w:val="FF0000"/>
          <w:sz w:val="24"/>
          <w:szCs w:val="24"/>
        </w:rPr>
        <w:t>,</w:t>
      </w:r>
      <w:r w:rsidR="004152F9">
        <w:rPr>
          <w:sz w:val="24"/>
          <w:szCs w:val="24"/>
        </w:rPr>
        <w:t xml:space="preserve"> bunlara kaynak (bulak) </w:t>
      </w:r>
      <w:r w:rsidR="00EB7211" w:rsidRPr="0078028F">
        <w:rPr>
          <w:sz w:val="24"/>
          <w:szCs w:val="24"/>
        </w:rPr>
        <w:t>adını veriyoruz</w:t>
      </w:r>
      <w:r w:rsidR="004152F9" w:rsidRPr="0078028F">
        <w:rPr>
          <w:sz w:val="24"/>
          <w:szCs w:val="24"/>
        </w:rPr>
        <w:t>. Kuraklık ve aşırı tüketim nedeniyle, su kaynakları</w:t>
      </w:r>
      <w:r w:rsidR="00EB7211" w:rsidRPr="0078028F">
        <w:rPr>
          <w:sz w:val="24"/>
          <w:szCs w:val="24"/>
        </w:rPr>
        <w:t>nın</w:t>
      </w:r>
      <w:r w:rsidR="004152F9" w:rsidRPr="0078028F">
        <w:rPr>
          <w:sz w:val="24"/>
          <w:szCs w:val="24"/>
        </w:rPr>
        <w:t xml:space="preserve"> giderek yok </w:t>
      </w:r>
      <w:r w:rsidR="00EB7211" w:rsidRPr="0078028F">
        <w:rPr>
          <w:sz w:val="24"/>
          <w:szCs w:val="24"/>
        </w:rPr>
        <w:t>olduğu</w:t>
      </w:r>
      <w:r w:rsidR="0078028F" w:rsidRPr="0078028F">
        <w:rPr>
          <w:sz w:val="24"/>
          <w:szCs w:val="24"/>
        </w:rPr>
        <w:t>, yaşanan bir gerçekliktir</w:t>
      </w:r>
      <w:r w:rsidR="004152F9" w:rsidRPr="0078028F">
        <w:rPr>
          <w:sz w:val="24"/>
          <w:szCs w:val="24"/>
        </w:rPr>
        <w:t>.</w:t>
      </w:r>
    </w:p>
    <w:p w:rsidR="004152F9" w:rsidRDefault="004152F9" w:rsidP="00655092">
      <w:pPr>
        <w:jc w:val="both"/>
        <w:rPr>
          <w:sz w:val="24"/>
          <w:szCs w:val="24"/>
        </w:rPr>
      </w:pPr>
    </w:p>
    <w:p w:rsidR="004152F9" w:rsidRDefault="004152F9" w:rsidP="00655092">
      <w:pPr>
        <w:jc w:val="both"/>
        <w:rPr>
          <w:sz w:val="24"/>
          <w:szCs w:val="24"/>
        </w:rPr>
      </w:pPr>
      <w:r>
        <w:rPr>
          <w:sz w:val="24"/>
          <w:szCs w:val="24"/>
        </w:rPr>
        <w:t>Tüm bu sular,</w:t>
      </w:r>
      <w:r w:rsidRPr="00C8216A">
        <w:rPr>
          <w:sz w:val="24"/>
          <w:szCs w:val="24"/>
        </w:rPr>
        <w:t xml:space="preserve"> en alt </w:t>
      </w:r>
      <w:r w:rsidR="0078028F" w:rsidRPr="00C8216A">
        <w:rPr>
          <w:sz w:val="24"/>
          <w:szCs w:val="24"/>
        </w:rPr>
        <w:t>seviye</w:t>
      </w:r>
      <w:r w:rsidRPr="00C8216A">
        <w:rPr>
          <w:sz w:val="24"/>
          <w:szCs w:val="24"/>
        </w:rPr>
        <w:t xml:space="preserve"> olan denizlere</w:t>
      </w:r>
      <w:r w:rsidR="0078028F" w:rsidRPr="00C8216A">
        <w:rPr>
          <w:sz w:val="24"/>
          <w:szCs w:val="24"/>
        </w:rPr>
        <w:t>,</w:t>
      </w:r>
      <w:r w:rsidR="00D21C50" w:rsidRPr="00C8216A">
        <w:rPr>
          <w:sz w:val="24"/>
          <w:szCs w:val="24"/>
        </w:rPr>
        <w:t xml:space="preserve"> doğrudan boşalabildiği gibi</w:t>
      </w:r>
      <w:r w:rsidR="00EB7211" w:rsidRPr="00C8216A">
        <w:rPr>
          <w:sz w:val="24"/>
          <w:szCs w:val="24"/>
        </w:rPr>
        <w:t>,</w:t>
      </w:r>
      <w:r w:rsidRPr="00C8216A">
        <w:rPr>
          <w:sz w:val="24"/>
          <w:szCs w:val="24"/>
        </w:rPr>
        <w:t xml:space="preserve"> deniz ve göllerin altındaki geçirimsiz ortamın</w:t>
      </w:r>
      <w:r w:rsidR="00C8216A" w:rsidRPr="00C8216A">
        <w:rPr>
          <w:sz w:val="24"/>
          <w:szCs w:val="24"/>
        </w:rPr>
        <w:t xml:space="preserve"> </w:t>
      </w:r>
      <w:r w:rsidRPr="00C8216A">
        <w:rPr>
          <w:sz w:val="24"/>
          <w:szCs w:val="24"/>
        </w:rPr>
        <w:t xml:space="preserve">da altında bulunabilen başka bir geçirimli ortama </w:t>
      </w:r>
      <w:r w:rsidR="00EB7211" w:rsidRPr="00C8216A">
        <w:rPr>
          <w:sz w:val="24"/>
          <w:szCs w:val="24"/>
        </w:rPr>
        <w:t xml:space="preserve">doğru </w:t>
      </w:r>
      <w:r w:rsidRPr="00C8216A">
        <w:rPr>
          <w:sz w:val="24"/>
          <w:szCs w:val="24"/>
        </w:rPr>
        <w:t>akış gösterir (bu nedenle, denizlerde açılan bazı sondajlardan tatlı su alınabilmektedir</w:t>
      </w:r>
      <w:r>
        <w:rPr>
          <w:sz w:val="24"/>
          <w:szCs w:val="24"/>
        </w:rPr>
        <w:t>)</w:t>
      </w:r>
      <w:r w:rsidR="003B77E3">
        <w:rPr>
          <w:sz w:val="24"/>
          <w:szCs w:val="24"/>
        </w:rPr>
        <w:t xml:space="preserve"> </w:t>
      </w:r>
      <w:r w:rsidR="003B77E3" w:rsidRPr="00A109CC">
        <w:rPr>
          <w:sz w:val="24"/>
          <w:szCs w:val="24"/>
        </w:rPr>
        <w:t>(Şekil 1)</w:t>
      </w:r>
      <w:r w:rsidRPr="00A109CC">
        <w:rPr>
          <w:sz w:val="24"/>
          <w:szCs w:val="24"/>
        </w:rPr>
        <w:t xml:space="preserve">. </w:t>
      </w:r>
    </w:p>
    <w:p w:rsidR="00C8216A" w:rsidRDefault="00C8216A" w:rsidP="008C3A52">
      <w:pPr>
        <w:jc w:val="center"/>
        <w:rPr>
          <w:color w:val="FF0000"/>
          <w:sz w:val="24"/>
          <w:szCs w:val="24"/>
        </w:rPr>
      </w:pPr>
      <w:r>
        <w:rPr>
          <w:noProof/>
          <w:lang w:eastAsia="tr-TR"/>
        </w:rPr>
        <w:drawing>
          <wp:inline distT="0" distB="0" distL="0" distR="0" wp14:anchorId="5DC4228C" wp14:editId="0C8E219E">
            <wp:extent cx="5760720" cy="384683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46830"/>
                    </a:xfrm>
                    <a:prstGeom prst="rect">
                      <a:avLst/>
                    </a:prstGeom>
                  </pic:spPr>
                </pic:pic>
              </a:graphicData>
            </a:graphic>
          </wp:inline>
        </w:drawing>
      </w:r>
    </w:p>
    <w:p w:rsidR="00C8216A" w:rsidRPr="00A109CC" w:rsidRDefault="003B77E3" w:rsidP="003B77E3">
      <w:pPr>
        <w:rPr>
          <w:sz w:val="24"/>
          <w:szCs w:val="24"/>
        </w:rPr>
      </w:pPr>
      <w:r w:rsidRPr="00A109CC">
        <w:rPr>
          <w:sz w:val="24"/>
          <w:szCs w:val="24"/>
        </w:rPr>
        <w:t>Şekil 1. Suyun yer</w:t>
      </w:r>
      <w:r w:rsidR="00C22E36">
        <w:rPr>
          <w:sz w:val="24"/>
          <w:szCs w:val="24"/>
        </w:rPr>
        <w:t>üstü ve yeraltı</w:t>
      </w:r>
      <w:r w:rsidRPr="00A109CC">
        <w:rPr>
          <w:sz w:val="24"/>
          <w:szCs w:val="24"/>
        </w:rPr>
        <w:t xml:space="preserve"> döngüsü </w:t>
      </w:r>
      <w:r w:rsidR="00C8216A" w:rsidRPr="00A109CC">
        <w:rPr>
          <w:sz w:val="24"/>
          <w:szCs w:val="24"/>
        </w:rPr>
        <w:t>(https://suder.org.tr/ambalajli-su/su-nasil-olusur/)</w:t>
      </w:r>
    </w:p>
    <w:p w:rsidR="004152F9" w:rsidRPr="00655092" w:rsidRDefault="0070681C" w:rsidP="00655092">
      <w:pPr>
        <w:jc w:val="both"/>
        <w:rPr>
          <w:sz w:val="24"/>
          <w:szCs w:val="24"/>
        </w:rPr>
      </w:pPr>
      <w:r>
        <w:rPr>
          <w:sz w:val="24"/>
          <w:szCs w:val="24"/>
        </w:rPr>
        <w:t>B</w:t>
      </w:r>
      <w:r w:rsidR="00D21C50">
        <w:rPr>
          <w:sz w:val="24"/>
          <w:szCs w:val="24"/>
        </w:rPr>
        <w:t>ir y</w:t>
      </w:r>
      <w:r w:rsidR="004152F9">
        <w:rPr>
          <w:sz w:val="24"/>
          <w:szCs w:val="24"/>
        </w:rPr>
        <w:t>eraltı suyu etüdü, tüm bu olasılıkları</w:t>
      </w:r>
      <w:r w:rsidR="00F01A9A">
        <w:rPr>
          <w:sz w:val="24"/>
          <w:szCs w:val="24"/>
        </w:rPr>
        <w:t>n</w:t>
      </w:r>
      <w:r w:rsidR="004152F9">
        <w:rPr>
          <w:sz w:val="24"/>
          <w:szCs w:val="24"/>
        </w:rPr>
        <w:t xml:space="preserve"> incele</w:t>
      </w:r>
      <w:r w:rsidR="00F01A9A">
        <w:rPr>
          <w:sz w:val="24"/>
          <w:szCs w:val="24"/>
        </w:rPr>
        <w:t>n</w:t>
      </w:r>
      <w:r w:rsidR="004152F9">
        <w:rPr>
          <w:sz w:val="24"/>
          <w:szCs w:val="24"/>
        </w:rPr>
        <w:t>me</w:t>
      </w:r>
      <w:r w:rsidR="00F01A9A">
        <w:rPr>
          <w:sz w:val="24"/>
          <w:szCs w:val="24"/>
        </w:rPr>
        <w:t>s</w:t>
      </w:r>
      <w:r w:rsidR="004152F9">
        <w:rPr>
          <w:sz w:val="24"/>
          <w:szCs w:val="24"/>
        </w:rPr>
        <w:t>i</w:t>
      </w:r>
      <w:r w:rsidR="00F01A9A">
        <w:rPr>
          <w:sz w:val="24"/>
          <w:szCs w:val="24"/>
        </w:rPr>
        <w:t>ni</w:t>
      </w:r>
      <w:r w:rsidR="004152F9">
        <w:rPr>
          <w:sz w:val="24"/>
          <w:szCs w:val="24"/>
        </w:rPr>
        <w:t xml:space="preserve"> gerektirmektedir.</w:t>
      </w:r>
    </w:p>
    <w:p w:rsidR="00F70EB6" w:rsidRDefault="00F70EB6" w:rsidP="00F70EB6">
      <w:pPr>
        <w:pStyle w:val="ListeParagraf"/>
        <w:numPr>
          <w:ilvl w:val="0"/>
          <w:numId w:val="1"/>
        </w:numPr>
        <w:jc w:val="both"/>
        <w:rPr>
          <w:sz w:val="24"/>
          <w:szCs w:val="24"/>
        </w:rPr>
      </w:pPr>
      <w:r>
        <w:rPr>
          <w:sz w:val="24"/>
          <w:szCs w:val="24"/>
        </w:rPr>
        <w:t>HİDROJEOLOJİK ORTAMLAR</w:t>
      </w:r>
    </w:p>
    <w:p w:rsidR="00DD61D0" w:rsidRPr="00A109CC" w:rsidRDefault="008A0756" w:rsidP="004152F9">
      <w:pPr>
        <w:jc w:val="both"/>
        <w:rPr>
          <w:sz w:val="24"/>
          <w:szCs w:val="24"/>
        </w:rPr>
      </w:pPr>
      <w:r w:rsidRPr="00A109CC">
        <w:rPr>
          <w:sz w:val="24"/>
          <w:szCs w:val="24"/>
        </w:rPr>
        <w:t>Benzer niteliğe sahip</w:t>
      </w:r>
      <w:r w:rsidR="00DD61D0" w:rsidRPr="00A109CC">
        <w:rPr>
          <w:sz w:val="24"/>
          <w:szCs w:val="24"/>
        </w:rPr>
        <w:t xml:space="preserve"> bir jeolojik birim</w:t>
      </w:r>
      <w:r w:rsidR="00A109CC">
        <w:rPr>
          <w:sz w:val="24"/>
          <w:szCs w:val="24"/>
        </w:rPr>
        <w:t xml:space="preserve"> (</w:t>
      </w:r>
      <w:r w:rsidRPr="00A109CC">
        <w:rPr>
          <w:sz w:val="24"/>
          <w:szCs w:val="24"/>
        </w:rPr>
        <w:t>formasyon</w:t>
      </w:r>
      <w:r w:rsidR="00A109CC">
        <w:rPr>
          <w:sz w:val="24"/>
          <w:szCs w:val="24"/>
        </w:rPr>
        <w:t>)</w:t>
      </w:r>
      <w:r w:rsidR="00DD61D0" w:rsidRPr="00A109CC">
        <w:rPr>
          <w:sz w:val="24"/>
          <w:szCs w:val="24"/>
        </w:rPr>
        <w:t xml:space="preserve">, yer altı suyu taşıma ve iletme açısından farklı özelliklere sahip olabilir. Jeoloji ile hidrojeolojiyi ayıran </w:t>
      </w:r>
      <w:r w:rsidRPr="00A109CC">
        <w:rPr>
          <w:sz w:val="24"/>
          <w:szCs w:val="24"/>
        </w:rPr>
        <w:t xml:space="preserve">başlıca </w:t>
      </w:r>
      <w:r w:rsidR="00DD61D0" w:rsidRPr="00A109CC">
        <w:rPr>
          <w:sz w:val="24"/>
          <w:szCs w:val="24"/>
        </w:rPr>
        <w:t xml:space="preserve">özellik budur. Örnek olarak, </w:t>
      </w:r>
      <w:r w:rsidR="00CA440A" w:rsidRPr="00A109CC">
        <w:rPr>
          <w:sz w:val="24"/>
          <w:szCs w:val="24"/>
        </w:rPr>
        <w:t xml:space="preserve">kireçtaşlarının genellikle çatlaklı olması nedeniyle iyi bir akifer olmasına karşın, </w:t>
      </w:r>
      <w:r w:rsidR="00DD61D0" w:rsidRPr="00A109CC">
        <w:rPr>
          <w:sz w:val="24"/>
          <w:szCs w:val="24"/>
        </w:rPr>
        <w:t xml:space="preserve">her </w:t>
      </w:r>
      <w:r w:rsidR="00DD61D0" w:rsidRPr="00A109CC">
        <w:rPr>
          <w:sz w:val="24"/>
          <w:szCs w:val="24"/>
        </w:rPr>
        <w:lastRenderedPageBreak/>
        <w:t>kireçtaşı</w:t>
      </w:r>
      <w:r w:rsidRPr="00A109CC">
        <w:rPr>
          <w:sz w:val="24"/>
          <w:szCs w:val="24"/>
        </w:rPr>
        <w:t xml:space="preserve"> biriminin </w:t>
      </w:r>
      <w:r w:rsidR="00CA440A" w:rsidRPr="00A109CC">
        <w:rPr>
          <w:sz w:val="24"/>
          <w:szCs w:val="24"/>
        </w:rPr>
        <w:t xml:space="preserve">(çatlak bulundurmaması nedeniyle) </w:t>
      </w:r>
      <w:r w:rsidRPr="00A109CC">
        <w:rPr>
          <w:sz w:val="24"/>
          <w:szCs w:val="24"/>
        </w:rPr>
        <w:t>yeraltı</w:t>
      </w:r>
      <w:r w:rsidR="00DD61D0" w:rsidRPr="00A109CC">
        <w:rPr>
          <w:sz w:val="24"/>
          <w:szCs w:val="24"/>
        </w:rPr>
        <w:t xml:space="preserve"> su</w:t>
      </w:r>
      <w:r w:rsidRPr="00A109CC">
        <w:rPr>
          <w:sz w:val="24"/>
          <w:szCs w:val="24"/>
        </w:rPr>
        <w:t>yu</w:t>
      </w:r>
      <w:r w:rsidR="00CA440A" w:rsidRPr="00A109CC">
        <w:rPr>
          <w:sz w:val="24"/>
          <w:szCs w:val="24"/>
        </w:rPr>
        <w:t>nu</w:t>
      </w:r>
      <w:r w:rsidR="00DD61D0" w:rsidRPr="00A109CC">
        <w:rPr>
          <w:sz w:val="24"/>
          <w:szCs w:val="24"/>
        </w:rPr>
        <w:t xml:space="preserve"> taşımayabil</w:t>
      </w:r>
      <w:r w:rsidRPr="00A109CC">
        <w:rPr>
          <w:sz w:val="24"/>
          <w:szCs w:val="24"/>
        </w:rPr>
        <w:t>eceği verilebilir</w:t>
      </w:r>
      <w:r w:rsidR="00DD61D0" w:rsidRPr="00A109CC">
        <w:rPr>
          <w:sz w:val="24"/>
          <w:szCs w:val="24"/>
        </w:rPr>
        <w:t>.</w:t>
      </w:r>
    </w:p>
    <w:p w:rsidR="00936D8E" w:rsidRPr="00A109CC" w:rsidRDefault="009B4508" w:rsidP="004152F9">
      <w:pPr>
        <w:jc w:val="both"/>
        <w:rPr>
          <w:sz w:val="24"/>
          <w:szCs w:val="24"/>
        </w:rPr>
      </w:pPr>
      <w:r w:rsidRPr="00A109CC">
        <w:rPr>
          <w:sz w:val="24"/>
          <w:szCs w:val="24"/>
        </w:rPr>
        <w:t xml:space="preserve">Yukarıda </w:t>
      </w:r>
      <w:r w:rsidR="00CA440A" w:rsidRPr="00A109CC">
        <w:rPr>
          <w:sz w:val="24"/>
          <w:szCs w:val="24"/>
        </w:rPr>
        <w:t>tanımlanan</w:t>
      </w:r>
      <w:r w:rsidRPr="00A109CC">
        <w:rPr>
          <w:sz w:val="24"/>
          <w:szCs w:val="24"/>
        </w:rPr>
        <w:t xml:space="preserve"> geçirimli-geçirimsiz ortamlar, hidrojeoloji mühendislerince tanımlanmaktadır. Geçirimli ortamlar </w:t>
      </w:r>
      <w:r w:rsidR="008A0756" w:rsidRPr="00A109CC">
        <w:rPr>
          <w:sz w:val="24"/>
          <w:szCs w:val="24"/>
        </w:rPr>
        <w:t>“</w:t>
      </w:r>
      <w:r w:rsidRPr="00A109CC">
        <w:rPr>
          <w:i/>
          <w:sz w:val="24"/>
          <w:szCs w:val="24"/>
        </w:rPr>
        <w:t>akifer</w:t>
      </w:r>
      <w:r w:rsidR="008A0756" w:rsidRPr="00A109CC">
        <w:rPr>
          <w:sz w:val="24"/>
          <w:szCs w:val="24"/>
        </w:rPr>
        <w:t>”</w:t>
      </w:r>
      <w:r w:rsidRPr="00A109CC">
        <w:rPr>
          <w:sz w:val="24"/>
          <w:szCs w:val="24"/>
        </w:rPr>
        <w:t xml:space="preserve"> olarak, az geçirimli ortamlar </w:t>
      </w:r>
      <w:r w:rsidR="008A0756" w:rsidRPr="00A109CC">
        <w:rPr>
          <w:sz w:val="24"/>
          <w:szCs w:val="24"/>
        </w:rPr>
        <w:t>“</w:t>
      </w:r>
      <w:r w:rsidRPr="00A109CC">
        <w:rPr>
          <w:i/>
          <w:sz w:val="24"/>
          <w:szCs w:val="24"/>
        </w:rPr>
        <w:t>akitl</w:t>
      </w:r>
      <w:r w:rsidR="00AE09CD" w:rsidRPr="00A109CC">
        <w:rPr>
          <w:i/>
          <w:sz w:val="24"/>
          <w:szCs w:val="24"/>
        </w:rPr>
        <w:t>ard</w:t>
      </w:r>
      <w:r w:rsidR="008A0756" w:rsidRPr="00A109CC">
        <w:rPr>
          <w:sz w:val="24"/>
          <w:szCs w:val="24"/>
        </w:rPr>
        <w:t>”</w:t>
      </w:r>
      <w:r w:rsidR="00AE09CD" w:rsidRPr="00A109CC">
        <w:rPr>
          <w:sz w:val="24"/>
          <w:szCs w:val="24"/>
        </w:rPr>
        <w:t>,</w:t>
      </w:r>
      <w:r w:rsidRPr="00A109CC">
        <w:rPr>
          <w:sz w:val="24"/>
          <w:szCs w:val="24"/>
        </w:rPr>
        <w:t xml:space="preserve"> </w:t>
      </w:r>
      <w:r w:rsidR="00AE09CD" w:rsidRPr="00A109CC">
        <w:rPr>
          <w:sz w:val="24"/>
          <w:szCs w:val="24"/>
        </w:rPr>
        <w:t>su tutmayan-</w:t>
      </w:r>
      <w:r w:rsidRPr="00A109CC">
        <w:rPr>
          <w:sz w:val="24"/>
          <w:szCs w:val="24"/>
        </w:rPr>
        <w:t xml:space="preserve">geçirimsiz ortamlar </w:t>
      </w:r>
      <w:r w:rsidR="008A0756" w:rsidRPr="00A109CC">
        <w:rPr>
          <w:sz w:val="24"/>
          <w:szCs w:val="24"/>
        </w:rPr>
        <w:t>“</w:t>
      </w:r>
      <w:r w:rsidRPr="00A109CC">
        <w:rPr>
          <w:i/>
          <w:sz w:val="24"/>
          <w:szCs w:val="24"/>
        </w:rPr>
        <w:t>aki</w:t>
      </w:r>
      <w:r w:rsidR="00AE09CD" w:rsidRPr="00A109CC">
        <w:rPr>
          <w:i/>
          <w:sz w:val="24"/>
          <w:szCs w:val="24"/>
        </w:rPr>
        <w:t>füj</w:t>
      </w:r>
      <w:r w:rsidR="008A0756" w:rsidRPr="00A109CC">
        <w:rPr>
          <w:sz w:val="24"/>
          <w:szCs w:val="24"/>
        </w:rPr>
        <w:t>”</w:t>
      </w:r>
      <w:r w:rsidR="0070681C" w:rsidRPr="00A109CC">
        <w:rPr>
          <w:sz w:val="24"/>
          <w:szCs w:val="24"/>
        </w:rPr>
        <w:t xml:space="preserve"> olarak</w:t>
      </w:r>
      <w:r w:rsidRPr="00A109CC">
        <w:rPr>
          <w:sz w:val="24"/>
          <w:szCs w:val="24"/>
        </w:rPr>
        <w:t xml:space="preserve"> </w:t>
      </w:r>
      <w:r w:rsidR="00AE09CD" w:rsidRPr="00A109CC">
        <w:rPr>
          <w:sz w:val="24"/>
          <w:szCs w:val="24"/>
        </w:rPr>
        <w:t>ve su tutan ama geçirimsiz olanlar</w:t>
      </w:r>
      <w:r w:rsidR="0070681C" w:rsidRPr="00A109CC">
        <w:rPr>
          <w:sz w:val="24"/>
          <w:szCs w:val="24"/>
        </w:rPr>
        <w:t xml:space="preserve"> ise</w:t>
      </w:r>
      <w:r w:rsidR="00AE09CD" w:rsidRPr="00A109CC">
        <w:rPr>
          <w:sz w:val="24"/>
          <w:szCs w:val="24"/>
        </w:rPr>
        <w:t xml:space="preserve"> </w:t>
      </w:r>
      <w:r w:rsidR="008A0756" w:rsidRPr="00A109CC">
        <w:rPr>
          <w:sz w:val="24"/>
          <w:szCs w:val="24"/>
        </w:rPr>
        <w:t>“</w:t>
      </w:r>
      <w:r w:rsidR="00AE09CD" w:rsidRPr="00A109CC">
        <w:rPr>
          <w:i/>
          <w:sz w:val="24"/>
          <w:szCs w:val="24"/>
        </w:rPr>
        <w:t>akiklüd</w:t>
      </w:r>
      <w:r w:rsidR="008A0756" w:rsidRPr="00A109CC">
        <w:rPr>
          <w:sz w:val="24"/>
          <w:szCs w:val="24"/>
        </w:rPr>
        <w:t>”</w:t>
      </w:r>
      <w:r w:rsidR="00AE09CD" w:rsidRPr="00A109CC">
        <w:rPr>
          <w:sz w:val="24"/>
          <w:szCs w:val="24"/>
        </w:rPr>
        <w:t xml:space="preserve"> </w:t>
      </w:r>
      <w:r w:rsidRPr="00A109CC">
        <w:rPr>
          <w:sz w:val="24"/>
          <w:szCs w:val="24"/>
        </w:rPr>
        <w:t xml:space="preserve">olarak adlandırılmaktadır. </w:t>
      </w:r>
    </w:p>
    <w:p w:rsidR="00936D8E" w:rsidRDefault="009B4508" w:rsidP="004152F9">
      <w:pPr>
        <w:jc w:val="both"/>
        <w:rPr>
          <w:sz w:val="24"/>
          <w:szCs w:val="24"/>
        </w:rPr>
      </w:pPr>
      <w:r>
        <w:rPr>
          <w:sz w:val="24"/>
          <w:szCs w:val="24"/>
        </w:rPr>
        <w:t>Akifer ortamlar</w:t>
      </w:r>
      <w:r w:rsidR="00AE09CD">
        <w:rPr>
          <w:sz w:val="24"/>
          <w:szCs w:val="24"/>
        </w:rPr>
        <w:t>, basınç durumuna göre</w:t>
      </w:r>
      <w:r>
        <w:rPr>
          <w:sz w:val="24"/>
          <w:szCs w:val="24"/>
        </w:rPr>
        <w:t xml:space="preserve"> kendi içlerinde, basınçlı-yarı basınçlı ve basınçsız akifer olarak sınıflandırılır. Basınçlı akiferler, açılan sondaj kuyusuyla suları kendiliğinden akan hatta fışkıran akiferlerdir. Bu tür kuyulara artezyen adı verilmektedir. Basınç, beslenme alanının yüksekliği nedeniyle hidrostatik olarak gerçekleşebileceği gibi</w:t>
      </w:r>
      <w:r w:rsidR="008A0756">
        <w:rPr>
          <w:sz w:val="24"/>
          <w:szCs w:val="24"/>
        </w:rPr>
        <w:t>,</w:t>
      </w:r>
      <w:r>
        <w:rPr>
          <w:sz w:val="24"/>
          <w:szCs w:val="24"/>
        </w:rPr>
        <w:t xml:space="preserve"> akiferin üzerindeki killerin su hacminin artması</w:t>
      </w:r>
      <w:r w:rsidR="00CA440A">
        <w:rPr>
          <w:sz w:val="24"/>
          <w:szCs w:val="24"/>
        </w:rPr>
        <w:t xml:space="preserve"> sonucu</w:t>
      </w:r>
      <w:r w:rsidR="008C3A52">
        <w:rPr>
          <w:color w:val="FF0000"/>
          <w:sz w:val="24"/>
          <w:szCs w:val="24"/>
        </w:rPr>
        <w:t xml:space="preserve"> </w:t>
      </w:r>
      <w:r>
        <w:rPr>
          <w:sz w:val="24"/>
          <w:szCs w:val="24"/>
        </w:rPr>
        <w:t xml:space="preserve">aşağı doğru basınç yapmasıyla da oluşabilir. </w:t>
      </w:r>
    </w:p>
    <w:p w:rsidR="004152F9" w:rsidRPr="00A109CC" w:rsidRDefault="009B4508" w:rsidP="004152F9">
      <w:pPr>
        <w:jc w:val="both"/>
        <w:rPr>
          <w:sz w:val="24"/>
          <w:szCs w:val="24"/>
        </w:rPr>
      </w:pPr>
      <w:r w:rsidRPr="0070681C">
        <w:rPr>
          <w:sz w:val="24"/>
          <w:szCs w:val="24"/>
        </w:rPr>
        <w:t xml:space="preserve">Diğer bir sınıflama ise serbest ve örtülü akifer şeklindedir. Serbest </w:t>
      </w:r>
      <w:r>
        <w:rPr>
          <w:sz w:val="24"/>
          <w:szCs w:val="24"/>
        </w:rPr>
        <w:t>akiferler, su taşıyan ortamın yer yüzeyinde (atmosferle temas halinde) olan akiferlerdir. Alüvyonlar</w:t>
      </w:r>
      <w:r w:rsidR="00E41BF5">
        <w:rPr>
          <w:sz w:val="24"/>
          <w:szCs w:val="24"/>
        </w:rPr>
        <w:t>,</w:t>
      </w:r>
      <w:r>
        <w:rPr>
          <w:sz w:val="24"/>
          <w:szCs w:val="24"/>
        </w:rPr>
        <w:t xml:space="preserve"> bu sınıflamadaki en yaygın akifer türüdür. </w:t>
      </w:r>
      <w:r w:rsidR="00E41BF5">
        <w:rPr>
          <w:sz w:val="24"/>
          <w:szCs w:val="24"/>
        </w:rPr>
        <w:t>Daha derinde yer alan</w:t>
      </w:r>
      <w:r w:rsidR="00CA440A">
        <w:rPr>
          <w:sz w:val="24"/>
          <w:szCs w:val="24"/>
        </w:rPr>
        <w:t xml:space="preserve"> ve üzerinde başka bir birim bulunan</w:t>
      </w:r>
      <w:r w:rsidR="00E41BF5">
        <w:rPr>
          <w:sz w:val="24"/>
          <w:szCs w:val="24"/>
        </w:rPr>
        <w:t xml:space="preserve"> akiferler ise örtülü akiferlerdir. Bu örtü, kil türünden şişme özelliği olan bir birim ise veya daha yüksek bir yerden besleniyorsa, akiferdeki su basınçlı olacağı için, kuyu içerisinde </w:t>
      </w:r>
      <w:r w:rsidR="00E41BF5" w:rsidRPr="00A109CC">
        <w:rPr>
          <w:sz w:val="24"/>
          <w:szCs w:val="24"/>
        </w:rPr>
        <w:t>yüksele</w:t>
      </w:r>
      <w:r w:rsidR="008C3A52" w:rsidRPr="00A109CC">
        <w:rPr>
          <w:sz w:val="24"/>
          <w:szCs w:val="24"/>
        </w:rPr>
        <w:t>r</w:t>
      </w:r>
      <w:r w:rsidR="00E41BF5" w:rsidRPr="00A109CC">
        <w:rPr>
          <w:sz w:val="24"/>
          <w:szCs w:val="24"/>
        </w:rPr>
        <w:t>ek, basınc</w:t>
      </w:r>
      <w:r w:rsidR="008C3A52" w:rsidRPr="00A109CC">
        <w:rPr>
          <w:sz w:val="24"/>
          <w:szCs w:val="24"/>
        </w:rPr>
        <w:t>l</w:t>
      </w:r>
      <w:r w:rsidR="00E41BF5" w:rsidRPr="00A109CC">
        <w:rPr>
          <w:sz w:val="24"/>
          <w:szCs w:val="24"/>
        </w:rPr>
        <w:t>ı ya da yarı basınçlı akiferi oluştur</w:t>
      </w:r>
      <w:r w:rsidR="008C3A52" w:rsidRPr="00A109CC">
        <w:rPr>
          <w:sz w:val="24"/>
          <w:szCs w:val="24"/>
        </w:rPr>
        <w:t>ur</w:t>
      </w:r>
      <w:r w:rsidR="00E41BF5" w:rsidRPr="00A109CC">
        <w:rPr>
          <w:sz w:val="24"/>
          <w:szCs w:val="24"/>
        </w:rPr>
        <w:t>.</w:t>
      </w:r>
      <w:r w:rsidR="0070681C" w:rsidRPr="00A109CC">
        <w:rPr>
          <w:sz w:val="24"/>
          <w:szCs w:val="24"/>
        </w:rPr>
        <w:t xml:space="preserve"> Yukarıdaki şekildeki iki sondaj, yarı basınçlı ve basınçlı (artezyen) akifere örnek </w:t>
      </w:r>
      <w:r w:rsidR="008C3A52" w:rsidRPr="00A109CC">
        <w:rPr>
          <w:sz w:val="24"/>
          <w:szCs w:val="24"/>
        </w:rPr>
        <w:t>olarak verilebilir</w:t>
      </w:r>
      <w:r w:rsidR="00CA440A" w:rsidRPr="00A109CC">
        <w:rPr>
          <w:sz w:val="24"/>
          <w:szCs w:val="24"/>
        </w:rPr>
        <w:t>.</w:t>
      </w:r>
      <w:r w:rsidR="0070681C" w:rsidRPr="00A109CC">
        <w:rPr>
          <w:sz w:val="24"/>
          <w:szCs w:val="24"/>
        </w:rPr>
        <w:t xml:space="preserve"> </w:t>
      </w:r>
    </w:p>
    <w:p w:rsidR="00C64315" w:rsidRDefault="008C3A52" w:rsidP="00C64315">
      <w:pPr>
        <w:jc w:val="both"/>
        <w:rPr>
          <w:sz w:val="24"/>
          <w:szCs w:val="24"/>
        </w:rPr>
      </w:pPr>
      <w:r w:rsidRPr="00CA440A">
        <w:rPr>
          <w:sz w:val="24"/>
          <w:szCs w:val="24"/>
        </w:rPr>
        <w:t>Bunlara ek olarak, b</w:t>
      </w:r>
      <w:r w:rsidR="00936D8E" w:rsidRPr="00CA440A">
        <w:rPr>
          <w:sz w:val="24"/>
          <w:szCs w:val="24"/>
        </w:rPr>
        <w:t>ir de çatlaklı kaya akiferler vardır. Adından da anlaşılacağı gibi</w:t>
      </w:r>
      <w:r w:rsidRPr="00CA440A">
        <w:rPr>
          <w:sz w:val="24"/>
          <w:szCs w:val="24"/>
        </w:rPr>
        <w:t>,</w:t>
      </w:r>
      <w:r w:rsidR="00936D8E" w:rsidRPr="00CA440A">
        <w:rPr>
          <w:sz w:val="24"/>
          <w:szCs w:val="24"/>
        </w:rPr>
        <w:t xml:space="preserve"> bu</w:t>
      </w:r>
      <w:r w:rsidRPr="00CA440A">
        <w:rPr>
          <w:sz w:val="24"/>
          <w:szCs w:val="24"/>
        </w:rPr>
        <w:t xml:space="preserve"> akiferler</w:t>
      </w:r>
      <w:r w:rsidR="00CA440A" w:rsidRPr="00CA440A">
        <w:rPr>
          <w:sz w:val="24"/>
          <w:szCs w:val="24"/>
        </w:rPr>
        <w:t>,</w:t>
      </w:r>
      <w:r w:rsidRPr="00CA440A">
        <w:rPr>
          <w:sz w:val="24"/>
          <w:szCs w:val="24"/>
        </w:rPr>
        <w:t xml:space="preserve"> </w:t>
      </w:r>
      <w:r w:rsidR="00936D8E" w:rsidRPr="00CA440A">
        <w:rPr>
          <w:sz w:val="24"/>
          <w:szCs w:val="24"/>
        </w:rPr>
        <w:t xml:space="preserve"> </w:t>
      </w:r>
      <w:r w:rsidR="00CA440A" w:rsidRPr="00CA440A">
        <w:rPr>
          <w:sz w:val="24"/>
          <w:szCs w:val="24"/>
        </w:rPr>
        <w:t>suların</w:t>
      </w:r>
      <w:r w:rsidR="00936D8E" w:rsidRPr="00CA440A">
        <w:rPr>
          <w:sz w:val="24"/>
          <w:szCs w:val="24"/>
        </w:rPr>
        <w:t xml:space="preserve"> kaya çatlaklarında hareket e</w:t>
      </w:r>
      <w:r w:rsidRPr="00CA440A">
        <w:rPr>
          <w:sz w:val="24"/>
          <w:szCs w:val="24"/>
        </w:rPr>
        <w:t>t</w:t>
      </w:r>
      <w:r w:rsidR="00936D8E" w:rsidRPr="00CA440A">
        <w:rPr>
          <w:sz w:val="24"/>
          <w:szCs w:val="24"/>
        </w:rPr>
        <w:t>mesini sağlayan ortamlardır. En yaygın çatlaklı kaya ortamlar kireçtaşlarıdır.</w:t>
      </w:r>
      <w:r w:rsidR="00E41BF5" w:rsidRPr="00CA440A">
        <w:rPr>
          <w:sz w:val="24"/>
          <w:szCs w:val="24"/>
        </w:rPr>
        <w:t xml:space="preserve"> </w:t>
      </w:r>
      <w:r w:rsidR="00E41BF5">
        <w:rPr>
          <w:sz w:val="24"/>
          <w:szCs w:val="24"/>
        </w:rPr>
        <w:t>Akifer konusu için bkz</w:t>
      </w:r>
      <w:r w:rsidR="00E41BF5" w:rsidRPr="00A109CC">
        <w:rPr>
          <w:sz w:val="24"/>
          <w:szCs w:val="24"/>
        </w:rPr>
        <w:t>:</w:t>
      </w:r>
      <w:r w:rsidR="00936D8E" w:rsidRPr="00A109CC">
        <w:rPr>
          <w:sz w:val="24"/>
          <w:szCs w:val="24"/>
        </w:rPr>
        <w:t xml:space="preserve"> </w:t>
      </w:r>
      <w:hyperlink r:id="rId7" w:history="1">
        <w:r w:rsidR="0025772F" w:rsidRPr="00A109CC">
          <w:rPr>
            <w:rStyle w:val="Kpr"/>
            <w:color w:val="auto"/>
            <w:sz w:val="24"/>
            <w:szCs w:val="24"/>
          </w:rPr>
          <w:t>https://tr.wikipedia.org/wiki/Akifer</w:t>
        </w:r>
      </w:hyperlink>
      <w:r w:rsidR="0025772F">
        <w:rPr>
          <w:sz w:val="24"/>
          <w:szCs w:val="24"/>
        </w:rPr>
        <w:t xml:space="preserve"> </w:t>
      </w:r>
    </w:p>
    <w:p w:rsidR="00C64315" w:rsidRDefault="00C64315" w:rsidP="00C64315">
      <w:pPr>
        <w:pStyle w:val="ListeParagraf"/>
        <w:numPr>
          <w:ilvl w:val="0"/>
          <w:numId w:val="1"/>
        </w:numPr>
        <w:jc w:val="both"/>
        <w:rPr>
          <w:sz w:val="24"/>
          <w:szCs w:val="24"/>
        </w:rPr>
      </w:pPr>
      <w:r>
        <w:rPr>
          <w:sz w:val="24"/>
          <w:szCs w:val="24"/>
        </w:rPr>
        <w:t>YER ALTI SU SEVİYESİ</w:t>
      </w:r>
    </w:p>
    <w:p w:rsidR="00C64315" w:rsidRPr="00CA440A" w:rsidRDefault="00C64315" w:rsidP="00C64315">
      <w:pPr>
        <w:jc w:val="both"/>
        <w:rPr>
          <w:sz w:val="24"/>
          <w:szCs w:val="24"/>
        </w:rPr>
      </w:pPr>
      <w:r w:rsidRPr="00CA440A">
        <w:rPr>
          <w:sz w:val="24"/>
          <w:szCs w:val="24"/>
        </w:rPr>
        <w:t xml:space="preserve">Yeraltı suyu etütleri için diğer bir önemli bilgi, yeraltı suyunun seviyesidir. Burada </w:t>
      </w:r>
      <w:r w:rsidR="00E7052D" w:rsidRPr="00CA440A">
        <w:rPr>
          <w:sz w:val="24"/>
          <w:szCs w:val="24"/>
        </w:rPr>
        <w:t>vurgulanmak ist</w:t>
      </w:r>
      <w:r w:rsidR="00CA440A" w:rsidRPr="00CA440A">
        <w:rPr>
          <w:sz w:val="24"/>
          <w:szCs w:val="24"/>
        </w:rPr>
        <w:t>enen</w:t>
      </w:r>
      <w:r w:rsidRPr="00CA440A">
        <w:rPr>
          <w:sz w:val="24"/>
          <w:szCs w:val="24"/>
        </w:rPr>
        <w:t xml:space="preserve"> yeraltı su seviyesi, akifer ortam içerisindeki suyun seviyesidir. Açılacak bir sondaj kuyusu, bu seviyeden yukarıda kalırsa, o alanda yeraltı suyu bulunmasına karşın, kuyu kuru olacak</w:t>
      </w:r>
      <w:r w:rsidR="00E7052D" w:rsidRPr="00CA440A">
        <w:rPr>
          <w:sz w:val="24"/>
          <w:szCs w:val="24"/>
        </w:rPr>
        <w:t xml:space="preserve"> ve yeraltı suyu elde edilemeyecektir</w:t>
      </w:r>
      <w:r w:rsidRPr="00CA440A">
        <w:rPr>
          <w:sz w:val="24"/>
          <w:szCs w:val="24"/>
        </w:rPr>
        <w:t>. Dolayısıyla</w:t>
      </w:r>
      <w:r w:rsidR="00E7052D" w:rsidRPr="00CA440A">
        <w:rPr>
          <w:sz w:val="24"/>
          <w:szCs w:val="24"/>
        </w:rPr>
        <w:t>,</w:t>
      </w:r>
      <w:r w:rsidRPr="00CA440A">
        <w:rPr>
          <w:sz w:val="24"/>
          <w:szCs w:val="24"/>
        </w:rPr>
        <w:t xml:space="preserve"> kuyunun</w:t>
      </w:r>
      <w:r w:rsidR="00E7052D" w:rsidRPr="00CA440A">
        <w:rPr>
          <w:sz w:val="24"/>
          <w:szCs w:val="24"/>
        </w:rPr>
        <w:t>/sondajın</w:t>
      </w:r>
      <w:r w:rsidRPr="00CA440A">
        <w:rPr>
          <w:sz w:val="24"/>
          <w:szCs w:val="24"/>
        </w:rPr>
        <w:t xml:space="preserve"> yeraltı su seviyesinin altına kadar uygun bir derinlikte açılması gerekir.  Basınçlı ve yarı basınçlı akiferlerde bu seviye, suyu taşıyan birimden daha yukarıda olacaktır. Bu </w:t>
      </w:r>
      <w:r w:rsidR="00E7052D" w:rsidRPr="00CA440A">
        <w:rPr>
          <w:sz w:val="24"/>
          <w:szCs w:val="24"/>
        </w:rPr>
        <w:t xml:space="preserve">durum </w:t>
      </w:r>
      <w:r w:rsidRPr="00CA440A">
        <w:rPr>
          <w:sz w:val="24"/>
          <w:szCs w:val="24"/>
        </w:rPr>
        <w:t>bizi</w:t>
      </w:r>
      <w:r w:rsidR="00CA440A">
        <w:rPr>
          <w:sz w:val="24"/>
          <w:szCs w:val="24"/>
        </w:rPr>
        <w:t>, yer altı su seviyesi olarak</w:t>
      </w:r>
      <w:r w:rsidRPr="00CA440A">
        <w:rPr>
          <w:sz w:val="24"/>
          <w:szCs w:val="24"/>
        </w:rPr>
        <w:t xml:space="preserve"> yanıltmamalıdır. </w:t>
      </w:r>
    </w:p>
    <w:p w:rsidR="00F70EB6" w:rsidRPr="00C64315" w:rsidRDefault="00F70EB6" w:rsidP="00C64315">
      <w:pPr>
        <w:pStyle w:val="ListeParagraf"/>
        <w:numPr>
          <w:ilvl w:val="0"/>
          <w:numId w:val="1"/>
        </w:numPr>
        <w:jc w:val="both"/>
        <w:rPr>
          <w:sz w:val="24"/>
          <w:szCs w:val="24"/>
        </w:rPr>
      </w:pPr>
      <w:r w:rsidRPr="00C64315">
        <w:rPr>
          <w:sz w:val="24"/>
          <w:szCs w:val="24"/>
        </w:rPr>
        <w:t>JEOLOJİ</w:t>
      </w:r>
      <w:r w:rsidR="00C83C65" w:rsidRPr="00C64315">
        <w:rPr>
          <w:sz w:val="24"/>
          <w:szCs w:val="24"/>
        </w:rPr>
        <w:t xml:space="preserve"> ve HİDROJEOLOJİ</w:t>
      </w:r>
      <w:r w:rsidRPr="00C64315">
        <w:rPr>
          <w:sz w:val="24"/>
          <w:szCs w:val="24"/>
        </w:rPr>
        <w:t xml:space="preserve"> HARİTALARININ OKUNMASI</w:t>
      </w:r>
    </w:p>
    <w:p w:rsidR="00E84519" w:rsidRDefault="00136121" w:rsidP="00936D8E">
      <w:pPr>
        <w:jc w:val="both"/>
        <w:rPr>
          <w:sz w:val="24"/>
          <w:szCs w:val="24"/>
        </w:rPr>
      </w:pPr>
      <w:r w:rsidRPr="00A109CC">
        <w:rPr>
          <w:sz w:val="24"/>
          <w:szCs w:val="24"/>
        </w:rPr>
        <w:t>Bir y</w:t>
      </w:r>
      <w:r w:rsidR="00936D8E" w:rsidRPr="00A109CC">
        <w:rPr>
          <w:sz w:val="24"/>
          <w:szCs w:val="24"/>
        </w:rPr>
        <w:t xml:space="preserve">eraltı suyu etüdünde jeoloji ve hidrojeoloji haritalarını okuyabilmek </w:t>
      </w:r>
      <w:r w:rsidRPr="00A109CC">
        <w:rPr>
          <w:sz w:val="24"/>
          <w:szCs w:val="24"/>
        </w:rPr>
        <w:t xml:space="preserve">de </w:t>
      </w:r>
      <w:r w:rsidR="00936D8E" w:rsidRPr="00A109CC">
        <w:rPr>
          <w:sz w:val="24"/>
          <w:szCs w:val="24"/>
        </w:rPr>
        <w:t xml:space="preserve">çok önemlidir. Bir </w:t>
      </w:r>
      <w:r w:rsidR="00936D8E" w:rsidRPr="00D25E29">
        <w:rPr>
          <w:sz w:val="24"/>
          <w:szCs w:val="24"/>
        </w:rPr>
        <w:t xml:space="preserve">jeoloji mühendisinin hazırladığı raporda veya size verdiği bilgilerde olmazsa olmaz </w:t>
      </w:r>
      <w:r w:rsidR="00936D8E">
        <w:rPr>
          <w:sz w:val="24"/>
          <w:szCs w:val="24"/>
        </w:rPr>
        <w:t xml:space="preserve">bilgi bu haritalardır. </w:t>
      </w:r>
      <w:r w:rsidR="00CA440A">
        <w:rPr>
          <w:sz w:val="24"/>
          <w:szCs w:val="24"/>
        </w:rPr>
        <w:t>Y</w:t>
      </w:r>
      <w:r w:rsidR="00936D8E">
        <w:rPr>
          <w:sz w:val="24"/>
          <w:szCs w:val="24"/>
        </w:rPr>
        <w:t>eraltında bulunabilecek jeolojik ve hidrojeolojik ortamların neler olabileceğini, hangi birimin üs</w:t>
      </w:r>
      <w:r w:rsidR="00CA440A">
        <w:rPr>
          <w:sz w:val="24"/>
          <w:szCs w:val="24"/>
        </w:rPr>
        <w:t>tte hangisinin altta olacağını</w:t>
      </w:r>
      <w:r w:rsidR="00936D8E">
        <w:rPr>
          <w:sz w:val="24"/>
          <w:szCs w:val="24"/>
        </w:rPr>
        <w:t>, sahanın ne tarafında hangi birimin yüzeye daha yakın olabileceğini biz</w:t>
      </w:r>
      <w:r w:rsidRPr="00136121">
        <w:rPr>
          <w:color w:val="FF0000"/>
          <w:sz w:val="24"/>
          <w:szCs w:val="24"/>
        </w:rPr>
        <w:t>e</w:t>
      </w:r>
      <w:r w:rsidR="00936D8E">
        <w:rPr>
          <w:sz w:val="24"/>
          <w:szCs w:val="24"/>
        </w:rPr>
        <w:t xml:space="preserve"> bu haritalar söylemektedir.</w:t>
      </w:r>
      <w:r w:rsidR="00C83C65">
        <w:rPr>
          <w:sz w:val="24"/>
          <w:szCs w:val="24"/>
        </w:rPr>
        <w:t xml:space="preserve">  Haritaların </w:t>
      </w:r>
      <w:r w:rsidR="00C83C65" w:rsidRPr="00CA440A">
        <w:rPr>
          <w:sz w:val="24"/>
          <w:szCs w:val="24"/>
        </w:rPr>
        <w:t xml:space="preserve">tanımlamaları </w:t>
      </w:r>
      <w:r w:rsidR="00C83C65">
        <w:rPr>
          <w:sz w:val="24"/>
          <w:szCs w:val="24"/>
        </w:rPr>
        <w:t xml:space="preserve">bir </w:t>
      </w:r>
      <w:r w:rsidR="00C83C65" w:rsidRPr="00D25E29">
        <w:rPr>
          <w:sz w:val="24"/>
          <w:szCs w:val="24"/>
        </w:rPr>
        <w:t>köşede yer alır. Bu</w:t>
      </w:r>
      <w:r w:rsidRPr="00D25E29">
        <w:rPr>
          <w:sz w:val="24"/>
          <w:szCs w:val="24"/>
        </w:rPr>
        <w:t xml:space="preserve"> tanımlamalara</w:t>
      </w:r>
      <w:r w:rsidR="00C83C65" w:rsidRPr="00D25E29">
        <w:rPr>
          <w:sz w:val="24"/>
          <w:szCs w:val="24"/>
        </w:rPr>
        <w:t xml:space="preserve"> bakarak, jeolojik ve hidrojeolojik birimlerin alt- üst ilişkisi kolayca anla</w:t>
      </w:r>
      <w:r w:rsidRPr="00D25E29">
        <w:rPr>
          <w:sz w:val="24"/>
          <w:szCs w:val="24"/>
        </w:rPr>
        <w:t>şılabilir</w:t>
      </w:r>
      <w:r w:rsidR="00C83C65" w:rsidRPr="00D25E29">
        <w:rPr>
          <w:sz w:val="24"/>
          <w:szCs w:val="24"/>
        </w:rPr>
        <w:t xml:space="preserve">. </w:t>
      </w:r>
      <w:r w:rsidRPr="00D25E29">
        <w:rPr>
          <w:sz w:val="24"/>
          <w:szCs w:val="24"/>
        </w:rPr>
        <w:t>Ayrıca</w:t>
      </w:r>
      <w:r w:rsidR="00C83C65" w:rsidRPr="00D25E29">
        <w:rPr>
          <w:sz w:val="24"/>
          <w:szCs w:val="24"/>
        </w:rPr>
        <w:t>, jeolojik yaşları</w:t>
      </w:r>
      <w:r w:rsidRPr="00D25E29">
        <w:rPr>
          <w:sz w:val="24"/>
          <w:szCs w:val="24"/>
        </w:rPr>
        <w:t>n</w:t>
      </w:r>
      <w:r w:rsidR="00C83C65" w:rsidRPr="00D25E29">
        <w:rPr>
          <w:sz w:val="24"/>
          <w:szCs w:val="24"/>
        </w:rPr>
        <w:t xml:space="preserve"> da bil</w:t>
      </w:r>
      <w:r w:rsidRPr="00D25E29">
        <w:rPr>
          <w:sz w:val="24"/>
          <w:szCs w:val="24"/>
        </w:rPr>
        <w:t>inmesi</w:t>
      </w:r>
      <w:r w:rsidR="00C83C65" w:rsidRPr="00D25E29">
        <w:rPr>
          <w:sz w:val="24"/>
          <w:szCs w:val="24"/>
        </w:rPr>
        <w:t xml:space="preserve"> </w:t>
      </w:r>
      <w:r w:rsidRPr="00D25E29">
        <w:rPr>
          <w:sz w:val="24"/>
          <w:szCs w:val="24"/>
        </w:rPr>
        <w:t>araştırmacılara</w:t>
      </w:r>
      <w:r w:rsidR="00C83C65" w:rsidRPr="00D25E29">
        <w:rPr>
          <w:sz w:val="24"/>
          <w:szCs w:val="24"/>
        </w:rPr>
        <w:t xml:space="preserve"> kolaylık sağlayacaktır. Genel olarak</w:t>
      </w:r>
      <w:r w:rsidR="00D25E29" w:rsidRPr="00D25E29">
        <w:rPr>
          <w:sz w:val="24"/>
          <w:szCs w:val="24"/>
        </w:rPr>
        <w:t>,</w:t>
      </w:r>
      <w:r w:rsidR="00C83C65" w:rsidRPr="00D25E29">
        <w:rPr>
          <w:sz w:val="24"/>
          <w:szCs w:val="24"/>
        </w:rPr>
        <w:t xml:space="preserve"> </w:t>
      </w:r>
      <w:r w:rsidRPr="00D25E29">
        <w:rPr>
          <w:sz w:val="24"/>
          <w:szCs w:val="24"/>
        </w:rPr>
        <w:t>jeolojik haritalarda bulunan tanımlamalardaki</w:t>
      </w:r>
      <w:r w:rsidR="00C83C65" w:rsidRPr="00D25E29">
        <w:rPr>
          <w:sz w:val="24"/>
          <w:szCs w:val="24"/>
        </w:rPr>
        <w:t xml:space="preserve"> gösterimler, jeolojik yaşa göre üstten alta doğru sıralanır. Bu</w:t>
      </w:r>
      <w:r w:rsidRPr="00D25E29">
        <w:rPr>
          <w:sz w:val="24"/>
          <w:szCs w:val="24"/>
        </w:rPr>
        <w:t xml:space="preserve"> durum</w:t>
      </w:r>
      <w:r w:rsidR="00C83C65" w:rsidRPr="00D25E29">
        <w:rPr>
          <w:sz w:val="24"/>
          <w:szCs w:val="24"/>
        </w:rPr>
        <w:t xml:space="preserve"> bize</w:t>
      </w:r>
      <w:r w:rsidR="00F9327D" w:rsidRPr="00D25E29">
        <w:rPr>
          <w:sz w:val="24"/>
          <w:szCs w:val="24"/>
        </w:rPr>
        <w:t xml:space="preserve"> (jeolojik yaşları bilmesek de)</w:t>
      </w:r>
      <w:r w:rsidR="00C83C65" w:rsidRPr="00D25E29">
        <w:rPr>
          <w:sz w:val="24"/>
          <w:szCs w:val="24"/>
        </w:rPr>
        <w:t xml:space="preserve"> kolaylık sağlar. Nadiren buna uymayan haritalarla karşılaşılabilir.</w:t>
      </w:r>
      <w:r w:rsidR="00AE09CD" w:rsidRPr="00D25E29">
        <w:rPr>
          <w:sz w:val="24"/>
          <w:szCs w:val="24"/>
        </w:rPr>
        <w:t xml:space="preserve"> Hidrojeoloji haritaları ise</w:t>
      </w:r>
      <w:r w:rsidR="00F9327D" w:rsidRPr="00D25E29">
        <w:rPr>
          <w:sz w:val="24"/>
          <w:szCs w:val="24"/>
        </w:rPr>
        <w:t xml:space="preserve"> birimlerin geçirimliliğine göre </w:t>
      </w:r>
      <w:r w:rsidR="00F9327D" w:rsidRPr="00D25E29">
        <w:rPr>
          <w:sz w:val="24"/>
          <w:szCs w:val="24"/>
        </w:rPr>
        <w:lastRenderedPageBreak/>
        <w:t xml:space="preserve">hazırlanır. Dolayısıyla, </w:t>
      </w:r>
      <w:r w:rsidR="00E84519" w:rsidRPr="00D25E29">
        <w:rPr>
          <w:sz w:val="24"/>
          <w:szCs w:val="24"/>
        </w:rPr>
        <w:t xml:space="preserve">hidrojeolojik ortamların </w:t>
      </w:r>
      <w:r w:rsidR="00F9327D" w:rsidRPr="00D25E29">
        <w:rPr>
          <w:sz w:val="24"/>
          <w:szCs w:val="24"/>
        </w:rPr>
        <w:t>alt-üst ilişkisini</w:t>
      </w:r>
      <w:r w:rsidR="00D25E29" w:rsidRPr="00D25E29">
        <w:rPr>
          <w:sz w:val="24"/>
          <w:szCs w:val="24"/>
        </w:rPr>
        <w:t>,</w:t>
      </w:r>
      <w:r w:rsidR="00F9327D" w:rsidRPr="00D25E29">
        <w:rPr>
          <w:sz w:val="24"/>
          <w:szCs w:val="24"/>
        </w:rPr>
        <w:t xml:space="preserve"> </w:t>
      </w:r>
      <w:r w:rsidR="00E84519" w:rsidRPr="00D25E29">
        <w:rPr>
          <w:sz w:val="24"/>
          <w:szCs w:val="24"/>
        </w:rPr>
        <w:t>jeolojik verilerden sağla</w:t>
      </w:r>
      <w:r w:rsidR="00A6547D" w:rsidRPr="00D25E29">
        <w:rPr>
          <w:sz w:val="24"/>
          <w:szCs w:val="24"/>
        </w:rPr>
        <w:t>yabiliriz</w:t>
      </w:r>
      <w:r w:rsidR="00F9327D" w:rsidRPr="00D25E29">
        <w:rPr>
          <w:sz w:val="24"/>
          <w:szCs w:val="24"/>
        </w:rPr>
        <w:t xml:space="preserve">. </w:t>
      </w:r>
    </w:p>
    <w:p w:rsidR="00E84519" w:rsidRDefault="00C83C65" w:rsidP="00C76A2C">
      <w:pPr>
        <w:jc w:val="both"/>
        <w:rPr>
          <w:sz w:val="24"/>
          <w:szCs w:val="24"/>
        </w:rPr>
      </w:pPr>
      <w:r>
        <w:rPr>
          <w:sz w:val="24"/>
          <w:szCs w:val="24"/>
        </w:rPr>
        <w:t xml:space="preserve">Aşağıda bu haritalara örnekler </w:t>
      </w:r>
      <w:r w:rsidRPr="00D25E29">
        <w:rPr>
          <w:sz w:val="24"/>
          <w:szCs w:val="24"/>
        </w:rPr>
        <w:t>yer al</w:t>
      </w:r>
      <w:r w:rsidR="00A6547D" w:rsidRPr="00D25E29">
        <w:rPr>
          <w:sz w:val="24"/>
          <w:szCs w:val="24"/>
        </w:rPr>
        <w:t>maktadır</w:t>
      </w:r>
      <w:r w:rsidRPr="00D25E29">
        <w:rPr>
          <w:sz w:val="24"/>
          <w:szCs w:val="24"/>
        </w:rPr>
        <w:t>.</w:t>
      </w:r>
    </w:p>
    <w:p w:rsidR="00E84519" w:rsidRDefault="00E84519" w:rsidP="00C76A2C">
      <w:pPr>
        <w:jc w:val="both"/>
        <w:rPr>
          <w:noProof/>
          <w:lang w:eastAsia="tr-TR"/>
        </w:rPr>
      </w:pPr>
      <w:r w:rsidRPr="00E84519">
        <w:rPr>
          <w:noProof/>
          <w:lang w:eastAsia="tr-TR"/>
        </w:rPr>
        <w:t xml:space="preserve"> </w:t>
      </w:r>
      <w:r>
        <w:rPr>
          <w:noProof/>
          <w:lang w:eastAsia="tr-TR"/>
        </w:rPr>
        <w:drawing>
          <wp:inline distT="0" distB="0" distL="0" distR="0" wp14:anchorId="1A9EA704" wp14:editId="537A0364">
            <wp:extent cx="5663851" cy="3638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8856" cy="3648189"/>
                    </a:xfrm>
                    <a:prstGeom prst="rect">
                      <a:avLst/>
                    </a:prstGeom>
                  </pic:spPr>
                </pic:pic>
              </a:graphicData>
            </a:graphic>
          </wp:inline>
        </w:drawing>
      </w:r>
    </w:p>
    <w:p w:rsidR="008D329E" w:rsidRPr="00A109CC" w:rsidRDefault="008D329E" w:rsidP="00C76A2C">
      <w:pPr>
        <w:jc w:val="both"/>
        <w:rPr>
          <w:noProof/>
          <w:lang w:eastAsia="tr-TR"/>
        </w:rPr>
      </w:pPr>
      <w:r w:rsidRPr="00A109CC">
        <w:rPr>
          <w:noProof/>
          <w:lang w:eastAsia="tr-TR"/>
        </w:rPr>
        <w:t>Şekil 2. Bolu ve Yakın Civarının Kayatürü Haritası (Özmen, 2000).</w:t>
      </w:r>
    </w:p>
    <w:p w:rsidR="00E84519" w:rsidRDefault="00E84519" w:rsidP="00C76A2C">
      <w:pPr>
        <w:jc w:val="both"/>
        <w:rPr>
          <w:noProof/>
          <w:lang w:eastAsia="tr-TR"/>
        </w:rPr>
      </w:pPr>
      <w:r>
        <w:rPr>
          <w:noProof/>
          <w:lang w:eastAsia="tr-TR"/>
        </w:rPr>
        <w:t xml:space="preserve">Bu harita, doğru olarak yaş </w:t>
      </w:r>
      <w:r w:rsidRPr="00D25E29">
        <w:rPr>
          <w:noProof/>
          <w:lang w:eastAsia="tr-TR"/>
        </w:rPr>
        <w:t xml:space="preserve">sıralamasına göre </w:t>
      </w:r>
      <w:r w:rsidRPr="00A109CC">
        <w:rPr>
          <w:noProof/>
          <w:lang w:eastAsia="tr-TR"/>
        </w:rPr>
        <w:t>hazırlanmış</w:t>
      </w:r>
      <w:r w:rsidR="00A6547D" w:rsidRPr="00A109CC">
        <w:rPr>
          <w:noProof/>
          <w:lang w:eastAsia="tr-TR"/>
        </w:rPr>
        <w:t>tır</w:t>
      </w:r>
      <w:r w:rsidR="00F47BD9" w:rsidRPr="00A109CC">
        <w:rPr>
          <w:noProof/>
          <w:lang w:eastAsia="tr-TR"/>
        </w:rPr>
        <w:t xml:space="preserve"> (Şekil 2)</w:t>
      </w:r>
      <w:r w:rsidRPr="00A109CC">
        <w:rPr>
          <w:noProof/>
          <w:lang w:eastAsia="tr-TR"/>
        </w:rPr>
        <w:t xml:space="preserve">. </w:t>
      </w:r>
      <w:r w:rsidRPr="00D25E29">
        <w:rPr>
          <w:noProof/>
          <w:lang w:eastAsia="tr-TR"/>
        </w:rPr>
        <w:t>Dolayısıyla da, biz bu haritada örneğin TV biriminin üzerinde ölçü alıyorsak, ölçülerimizde Kuvaterner yaşlı birimleri ve Tersiyer</w:t>
      </w:r>
      <w:r w:rsidR="00A6547D" w:rsidRPr="00D25E29">
        <w:rPr>
          <w:noProof/>
          <w:lang w:eastAsia="tr-TR"/>
        </w:rPr>
        <w:t>’</w:t>
      </w:r>
      <w:r w:rsidRPr="00D25E29">
        <w:rPr>
          <w:noProof/>
          <w:lang w:eastAsia="tr-TR"/>
        </w:rPr>
        <w:t>e ait Tçkk ve Tçs birimlerine ait seviyeleri gör</w:t>
      </w:r>
      <w:r w:rsidR="00A6547D" w:rsidRPr="00D25E29">
        <w:rPr>
          <w:noProof/>
          <w:lang w:eastAsia="tr-TR"/>
        </w:rPr>
        <w:t>e</w:t>
      </w:r>
      <w:r w:rsidRPr="00D25E29">
        <w:rPr>
          <w:noProof/>
          <w:lang w:eastAsia="tr-TR"/>
        </w:rPr>
        <w:t>meyeceğiz. Ölçümüzü yorumlarken, ayırımını yaptığımız seviyeleri, Tersiyer</w:t>
      </w:r>
      <w:r w:rsidR="00A6547D" w:rsidRPr="00D25E29">
        <w:rPr>
          <w:noProof/>
          <w:lang w:eastAsia="tr-TR"/>
        </w:rPr>
        <w:t>’</w:t>
      </w:r>
      <w:r w:rsidRPr="00D25E29">
        <w:rPr>
          <w:noProof/>
          <w:lang w:eastAsia="tr-TR"/>
        </w:rPr>
        <w:t>in daha altta yer alan birimler veya daha yaşlı birimler olarak yorumlamalıyız. Bu jeolojik birimlerin fiziksel özellikleri, jeolojik verilerle elde edilir. Örneğin, yüksek özdirençli bir seviye ayırımladıysak</w:t>
      </w:r>
      <w:r w:rsidR="00A6547D" w:rsidRPr="00D25E29">
        <w:rPr>
          <w:noProof/>
          <w:lang w:eastAsia="tr-TR"/>
        </w:rPr>
        <w:t>,</w:t>
      </w:r>
      <w:r w:rsidRPr="00D25E29">
        <w:rPr>
          <w:noProof/>
          <w:lang w:eastAsia="tr-TR"/>
        </w:rPr>
        <w:t xml:space="preserve"> bu</w:t>
      </w:r>
      <w:r w:rsidR="00A6547D" w:rsidRPr="00D25E29">
        <w:rPr>
          <w:noProof/>
          <w:lang w:eastAsia="tr-TR"/>
        </w:rPr>
        <w:t xml:space="preserve"> bilgi</w:t>
      </w:r>
      <w:r w:rsidR="00D25E29" w:rsidRPr="00D25E29">
        <w:rPr>
          <w:noProof/>
          <w:lang w:eastAsia="tr-TR"/>
        </w:rPr>
        <w:t>,</w:t>
      </w:r>
      <w:r w:rsidRPr="00D25E29">
        <w:rPr>
          <w:noProof/>
          <w:lang w:eastAsia="tr-TR"/>
        </w:rPr>
        <w:t xml:space="preserve"> kumtaşı, kireçtaşı vb</w:t>
      </w:r>
      <w:r w:rsidR="00A6547D" w:rsidRPr="00D25E29">
        <w:rPr>
          <w:noProof/>
          <w:lang w:eastAsia="tr-TR"/>
        </w:rPr>
        <w:t>.</w:t>
      </w:r>
      <w:r w:rsidRPr="00D25E29">
        <w:rPr>
          <w:noProof/>
          <w:lang w:eastAsia="tr-TR"/>
        </w:rPr>
        <w:t xml:space="preserve"> gibi birimleri temsil edecektir. Tersine düşük özdirençli seviyeler ise </w:t>
      </w:r>
      <w:r w:rsidR="00D25E29">
        <w:rPr>
          <w:noProof/>
          <w:lang w:eastAsia="tr-TR"/>
        </w:rPr>
        <w:t xml:space="preserve">KİL, </w:t>
      </w:r>
      <w:r w:rsidRPr="00D25E29">
        <w:rPr>
          <w:noProof/>
          <w:lang w:eastAsia="tr-TR"/>
        </w:rPr>
        <w:t xml:space="preserve">kiltaşı, marn, silttaşı veya daha yaşlı olarak </w:t>
      </w:r>
      <w:r w:rsidR="00E07549" w:rsidRPr="00D25E29">
        <w:rPr>
          <w:noProof/>
          <w:lang w:eastAsia="tr-TR"/>
        </w:rPr>
        <w:t xml:space="preserve">killi </w:t>
      </w:r>
      <w:r w:rsidR="00E07549">
        <w:rPr>
          <w:noProof/>
          <w:lang w:eastAsia="tr-TR"/>
        </w:rPr>
        <w:t>şist</w:t>
      </w:r>
      <w:r>
        <w:rPr>
          <w:noProof/>
          <w:lang w:eastAsia="tr-TR"/>
        </w:rPr>
        <w:t xml:space="preserve"> seviyelerine işaret ediyor olabilecektir. </w:t>
      </w:r>
    </w:p>
    <w:p w:rsidR="00E07549" w:rsidRDefault="00E07549" w:rsidP="00C76A2C">
      <w:pPr>
        <w:jc w:val="both"/>
        <w:rPr>
          <w:noProof/>
          <w:lang w:eastAsia="tr-TR"/>
        </w:rPr>
      </w:pPr>
      <w:r>
        <w:rPr>
          <w:noProof/>
          <w:lang w:eastAsia="tr-TR"/>
        </w:rPr>
        <w:t xml:space="preserve">Yine bu haritada, ölçü yerimiz hangi birime </w:t>
      </w:r>
      <w:r w:rsidRPr="00D25E29">
        <w:rPr>
          <w:noProof/>
          <w:lang w:eastAsia="tr-TR"/>
        </w:rPr>
        <w:t>daha yakın ise, ilk akla gelebilecek şey, öncelikle bu birime ait seviyelerin ölçümüze yansıyacağıdır. Örneğin, haritadaki Bolu merkezi yakınlarında ölçü alıyorsak, birkaç km kuzeydeki Paleozoyik birimlerini değil, önce alüvyona ait seviyeleri ve onun altında Tersiyer</w:t>
      </w:r>
      <w:r w:rsidR="00A6547D" w:rsidRPr="00D25E29">
        <w:rPr>
          <w:noProof/>
          <w:lang w:eastAsia="tr-TR"/>
        </w:rPr>
        <w:t>’</w:t>
      </w:r>
      <w:r w:rsidRPr="00D25E29">
        <w:rPr>
          <w:noProof/>
          <w:lang w:eastAsia="tr-TR"/>
        </w:rPr>
        <w:t>e ait Tçkk birimini görmemiz akla en yakın olasılıktır. Doğal olarak</w:t>
      </w:r>
      <w:r w:rsidR="00A6547D" w:rsidRPr="00D25E29">
        <w:rPr>
          <w:noProof/>
          <w:lang w:eastAsia="tr-TR"/>
        </w:rPr>
        <w:t>,</w:t>
      </w:r>
      <w:r w:rsidRPr="00D25E29">
        <w:rPr>
          <w:noProof/>
          <w:lang w:eastAsia="tr-TR"/>
        </w:rPr>
        <w:t xml:space="preserve"> ölçü derinliğimiz </w:t>
      </w:r>
      <w:r w:rsidR="00A6547D" w:rsidRPr="00D25E29">
        <w:rPr>
          <w:noProof/>
          <w:lang w:eastAsia="tr-TR"/>
        </w:rPr>
        <w:t>arttıkça</w:t>
      </w:r>
      <w:r w:rsidRPr="00D25E29">
        <w:rPr>
          <w:noProof/>
          <w:lang w:eastAsia="tr-TR"/>
        </w:rPr>
        <w:t xml:space="preserve"> daha </w:t>
      </w:r>
      <w:r w:rsidR="008D329E">
        <w:rPr>
          <w:noProof/>
          <w:lang w:eastAsia="tr-TR"/>
        </w:rPr>
        <w:t>derinlerde</w:t>
      </w:r>
      <w:r w:rsidRPr="00D25E29">
        <w:rPr>
          <w:noProof/>
          <w:lang w:eastAsia="tr-TR"/>
        </w:rPr>
        <w:t xml:space="preserve"> diğer birimleri de ayırımlama olanağı bulunabilecektir. </w:t>
      </w:r>
    </w:p>
    <w:p w:rsidR="00E07549" w:rsidRDefault="00E07549" w:rsidP="00E07549">
      <w:pPr>
        <w:jc w:val="center"/>
        <w:rPr>
          <w:sz w:val="24"/>
          <w:szCs w:val="24"/>
        </w:rPr>
      </w:pPr>
      <w:r>
        <w:rPr>
          <w:noProof/>
          <w:lang w:eastAsia="tr-TR"/>
        </w:rPr>
        <w:lastRenderedPageBreak/>
        <w:drawing>
          <wp:inline distT="0" distB="0" distL="0" distR="0" wp14:anchorId="2616C525" wp14:editId="5295E33F">
            <wp:extent cx="3422667" cy="5384800"/>
            <wp:effectExtent l="0" t="0" r="635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4385" cy="5403236"/>
                    </a:xfrm>
                    <a:prstGeom prst="rect">
                      <a:avLst/>
                    </a:prstGeom>
                  </pic:spPr>
                </pic:pic>
              </a:graphicData>
            </a:graphic>
          </wp:inline>
        </w:drawing>
      </w:r>
    </w:p>
    <w:p w:rsidR="008D329E" w:rsidRPr="00A109CC" w:rsidRDefault="008D329E" w:rsidP="00E07549">
      <w:pPr>
        <w:jc w:val="center"/>
        <w:rPr>
          <w:color w:val="FF0000"/>
          <w:sz w:val="24"/>
          <w:szCs w:val="24"/>
        </w:rPr>
      </w:pPr>
      <w:r w:rsidRPr="00A109CC">
        <w:rPr>
          <w:sz w:val="24"/>
          <w:szCs w:val="24"/>
        </w:rPr>
        <w:t>Şekil 3. Aksaray ve Çevresinin Gene</w:t>
      </w:r>
      <w:r w:rsidR="00AC7EBA">
        <w:rPr>
          <w:sz w:val="24"/>
          <w:szCs w:val="24"/>
        </w:rPr>
        <w:t>lleştirilmiş Stratigrafi Kesiti (Tahir Öngür’den alınmıştır)</w:t>
      </w:r>
    </w:p>
    <w:p w:rsidR="00E07549" w:rsidRPr="00A109CC" w:rsidRDefault="00E07549" w:rsidP="00E07549">
      <w:pPr>
        <w:jc w:val="both"/>
        <w:rPr>
          <w:sz w:val="24"/>
          <w:szCs w:val="24"/>
        </w:rPr>
      </w:pPr>
      <w:r w:rsidRPr="00A109CC">
        <w:rPr>
          <w:sz w:val="24"/>
          <w:szCs w:val="24"/>
        </w:rPr>
        <w:t>Yukarıda yer alan kolon kesit ise bize</w:t>
      </w:r>
      <w:r w:rsidR="00D25E29" w:rsidRPr="00A109CC">
        <w:rPr>
          <w:sz w:val="24"/>
          <w:szCs w:val="24"/>
        </w:rPr>
        <w:t>,</w:t>
      </w:r>
      <w:r w:rsidRPr="00A109CC">
        <w:rPr>
          <w:sz w:val="24"/>
          <w:szCs w:val="24"/>
        </w:rPr>
        <w:t xml:space="preserve"> derinliğe bağlı olarak birimlerin </w:t>
      </w:r>
      <w:r w:rsidR="00D25E29" w:rsidRPr="00A109CC">
        <w:rPr>
          <w:sz w:val="24"/>
          <w:szCs w:val="24"/>
        </w:rPr>
        <w:t xml:space="preserve">üstten alta doğru </w:t>
      </w:r>
      <w:r w:rsidR="00056F1C" w:rsidRPr="00A109CC">
        <w:rPr>
          <w:sz w:val="24"/>
          <w:szCs w:val="24"/>
        </w:rPr>
        <w:t>dizili</w:t>
      </w:r>
      <w:r w:rsidR="00D25E29" w:rsidRPr="00A109CC">
        <w:rPr>
          <w:sz w:val="24"/>
          <w:szCs w:val="24"/>
        </w:rPr>
        <w:t>ş</w:t>
      </w:r>
      <w:r w:rsidR="00056F1C" w:rsidRPr="00A109CC">
        <w:rPr>
          <w:sz w:val="24"/>
          <w:szCs w:val="24"/>
        </w:rPr>
        <w:t>ini</w:t>
      </w:r>
      <w:r w:rsidRPr="00A109CC">
        <w:rPr>
          <w:sz w:val="24"/>
          <w:szCs w:val="24"/>
        </w:rPr>
        <w:t xml:space="preserve"> vermektedir. Elimizde bu kolon kesit </w:t>
      </w:r>
      <w:r w:rsidR="00056F1C" w:rsidRPr="00A109CC">
        <w:rPr>
          <w:sz w:val="24"/>
          <w:szCs w:val="24"/>
        </w:rPr>
        <w:t>bulunuyorsa</w:t>
      </w:r>
      <w:r w:rsidRPr="00A109CC">
        <w:rPr>
          <w:sz w:val="24"/>
          <w:szCs w:val="24"/>
        </w:rPr>
        <w:t>, buradan da ölçü derinliğimiz içerisinde sırasıyla hangi seviyeleri ayırımlayabileceğimizi görebiliriz</w:t>
      </w:r>
      <w:r w:rsidR="008D329E" w:rsidRPr="00A109CC">
        <w:rPr>
          <w:sz w:val="24"/>
          <w:szCs w:val="24"/>
        </w:rPr>
        <w:t xml:space="preserve"> (Şekil 3)</w:t>
      </w:r>
      <w:r w:rsidRPr="00A109CC">
        <w:rPr>
          <w:sz w:val="24"/>
          <w:szCs w:val="24"/>
        </w:rPr>
        <w:t xml:space="preserve">. </w:t>
      </w:r>
      <w:r w:rsidR="00056F1C" w:rsidRPr="00A109CC">
        <w:rPr>
          <w:sz w:val="24"/>
          <w:szCs w:val="24"/>
        </w:rPr>
        <w:t>B</w:t>
      </w:r>
      <w:r w:rsidRPr="00A109CC">
        <w:rPr>
          <w:sz w:val="24"/>
          <w:szCs w:val="24"/>
        </w:rPr>
        <w:t>u</w:t>
      </w:r>
      <w:r w:rsidR="00056F1C" w:rsidRPr="00A109CC">
        <w:rPr>
          <w:sz w:val="24"/>
          <w:szCs w:val="24"/>
        </w:rPr>
        <w:t xml:space="preserve"> kesit</w:t>
      </w:r>
      <w:r w:rsidRPr="00A109CC">
        <w:rPr>
          <w:sz w:val="24"/>
          <w:szCs w:val="24"/>
        </w:rPr>
        <w:t xml:space="preserve">, bölgesel </w:t>
      </w:r>
      <w:r w:rsidR="00056F1C" w:rsidRPr="00A109CC">
        <w:rPr>
          <w:sz w:val="24"/>
          <w:szCs w:val="24"/>
        </w:rPr>
        <w:t>anlamda</w:t>
      </w:r>
      <w:r w:rsidRPr="00A109CC">
        <w:rPr>
          <w:sz w:val="24"/>
          <w:szCs w:val="24"/>
        </w:rPr>
        <w:t xml:space="preserve"> genelleştirilmiş kesit olduğu için, araştırma sahamız yakınında bu seviyelerden bazıları hiç bulunmayabilmektedir. </w:t>
      </w:r>
    </w:p>
    <w:p w:rsidR="00C07B26" w:rsidRPr="00A109CC" w:rsidRDefault="00C07B26" w:rsidP="00E07549">
      <w:pPr>
        <w:jc w:val="both"/>
        <w:rPr>
          <w:sz w:val="24"/>
          <w:szCs w:val="24"/>
        </w:rPr>
      </w:pPr>
      <w:r w:rsidRPr="00A109CC">
        <w:rPr>
          <w:sz w:val="24"/>
          <w:szCs w:val="24"/>
        </w:rPr>
        <w:t xml:space="preserve">Ölçüm ve değerlendirmeler sonucunda, bu birimlerden hangilerinin ölçü bölgesi altında ve hangi kalınlıklarla yer alabileceğine ilişkin bilgiler jeofizik mühendisi tarafından jeoloji mühendisine kolaylıkla verilebilecektir. </w:t>
      </w:r>
    </w:p>
    <w:p w:rsidR="003B2240" w:rsidRDefault="003B2240" w:rsidP="00E07549">
      <w:pPr>
        <w:jc w:val="both"/>
        <w:rPr>
          <w:sz w:val="24"/>
          <w:szCs w:val="24"/>
        </w:rPr>
      </w:pPr>
      <w:r>
        <w:rPr>
          <w:sz w:val="24"/>
          <w:szCs w:val="24"/>
        </w:rPr>
        <w:t xml:space="preserve">Aşağıdaki haritada ise ters bir gösterim yolu </w:t>
      </w:r>
      <w:r w:rsidRPr="00D25E29">
        <w:rPr>
          <w:sz w:val="24"/>
          <w:szCs w:val="24"/>
        </w:rPr>
        <w:t>seçilmiştir</w:t>
      </w:r>
      <w:r w:rsidR="00C07B26">
        <w:rPr>
          <w:sz w:val="24"/>
          <w:szCs w:val="24"/>
        </w:rPr>
        <w:t xml:space="preserve"> </w:t>
      </w:r>
      <w:r w:rsidR="00C07B26" w:rsidRPr="00A109CC">
        <w:rPr>
          <w:sz w:val="24"/>
          <w:szCs w:val="24"/>
        </w:rPr>
        <w:t>(Şekil 4)</w:t>
      </w:r>
      <w:r w:rsidRPr="00A109CC">
        <w:rPr>
          <w:sz w:val="24"/>
          <w:szCs w:val="24"/>
        </w:rPr>
        <w:t xml:space="preserve">. </w:t>
      </w:r>
      <w:r w:rsidR="00056F1C" w:rsidRPr="00D25E29">
        <w:rPr>
          <w:sz w:val="24"/>
          <w:szCs w:val="24"/>
        </w:rPr>
        <w:t>Harita tanımlamasında</w:t>
      </w:r>
      <w:r w:rsidRPr="00D25E29">
        <w:rPr>
          <w:sz w:val="24"/>
          <w:szCs w:val="24"/>
        </w:rPr>
        <w:t>, üstte yaşlı birimler, altta daha genç birimler gösterilmiş</w:t>
      </w:r>
      <w:r w:rsidR="00056F1C" w:rsidRPr="00D25E29">
        <w:rPr>
          <w:sz w:val="24"/>
          <w:szCs w:val="24"/>
        </w:rPr>
        <w:t>tir</w:t>
      </w:r>
      <w:r w:rsidRPr="00D25E29">
        <w:rPr>
          <w:sz w:val="24"/>
          <w:szCs w:val="24"/>
        </w:rPr>
        <w:t>. Bu haritada, iki fay (mavi ve kırmızı çizgisellikler) ve iki bindirme (siyah üçgenli çizgisellikler) yer al</w:t>
      </w:r>
      <w:r w:rsidR="00056F1C" w:rsidRPr="00D25E29">
        <w:rPr>
          <w:sz w:val="24"/>
          <w:szCs w:val="24"/>
        </w:rPr>
        <w:t>maktadır</w:t>
      </w:r>
      <w:r w:rsidRPr="00D25E29">
        <w:rPr>
          <w:sz w:val="24"/>
          <w:szCs w:val="24"/>
        </w:rPr>
        <w:t xml:space="preserve">. </w:t>
      </w:r>
      <w:r w:rsidR="00056F1C" w:rsidRPr="00D25E29">
        <w:rPr>
          <w:sz w:val="24"/>
          <w:szCs w:val="24"/>
        </w:rPr>
        <w:t>Eğer b</w:t>
      </w:r>
      <w:r w:rsidRPr="00D25E29">
        <w:rPr>
          <w:sz w:val="24"/>
          <w:szCs w:val="24"/>
        </w:rPr>
        <w:t>indirmiş birimin üzerinde ölçü alı</w:t>
      </w:r>
      <w:r w:rsidR="00056F1C" w:rsidRPr="00D25E29">
        <w:rPr>
          <w:sz w:val="24"/>
          <w:szCs w:val="24"/>
        </w:rPr>
        <w:t>nıyorsa</w:t>
      </w:r>
      <w:r w:rsidRPr="00D25E29">
        <w:rPr>
          <w:sz w:val="24"/>
          <w:szCs w:val="24"/>
        </w:rPr>
        <w:t>, onun altında daha genç birimleri</w:t>
      </w:r>
      <w:r w:rsidR="00056F1C" w:rsidRPr="00D25E29">
        <w:rPr>
          <w:sz w:val="24"/>
          <w:szCs w:val="24"/>
        </w:rPr>
        <w:t>n</w:t>
      </w:r>
      <w:r w:rsidRPr="00D25E29">
        <w:rPr>
          <w:sz w:val="24"/>
          <w:szCs w:val="24"/>
        </w:rPr>
        <w:t xml:space="preserve"> </w:t>
      </w:r>
      <w:r w:rsidR="00056F1C" w:rsidRPr="00D25E29">
        <w:rPr>
          <w:sz w:val="24"/>
          <w:szCs w:val="24"/>
        </w:rPr>
        <w:t xml:space="preserve">saptanması </w:t>
      </w:r>
      <w:r w:rsidRPr="00D25E29">
        <w:rPr>
          <w:sz w:val="24"/>
          <w:szCs w:val="24"/>
        </w:rPr>
        <w:t xml:space="preserve">normaldir. </w:t>
      </w:r>
    </w:p>
    <w:p w:rsidR="004B0A8B" w:rsidRDefault="00C76A2C" w:rsidP="00AE09CD">
      <w:pPr>
        <w:jc w:val="center"/>
      </w:pPr>
      <w:r>
        <w:rPr>
          <w:noProof/>
          <w:lang w:eastAsia="tr-TR"/>
        </w:rPr>
        <w:lastRenderedPageBreak/>
        <w:drawing>
          <wp:inline distT="0" distB="0" distL="0" distR="0" wp14:anchorId="49C26F54" wp14:editId="4565BA38">
            <wp:extent cx="5760720" cy="3726815"/>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26815"/>
                    </a:xfrm>
                    <a:prstGeom prst="rect">
                      <a:avLst/>
                    </a:prstGeom>
                  </pic:spPr>
                </pic:pic>
              </a:graphicData>
            </a:graphic>
          </wp:inline>
        </w:drawing>
      </w:r>
    </w:p>
    <w:p w:rsidR="00C07B26" w:rsidRPr="00457F52" w:rsidRDefault="00C07B26" w:rsidP="00A109CC">
      <w:pPr>
        <w:rPr>
          <w:color w:val="FF0000"/>
        </w:rPr>
      </w:pPr>
      <w:r w:rsidRPr="00A109CC">
        <w:t>Şekil 4. Salihli Bozdağ jeotermal ruhsat alanlarının basitleştirilmiş jeoloji haritası</w:t>
      </w:r>
      <w:r w:rsidR="00457F52" w:rsidRPr="00A109CC">
        <w:t xml:space="preserve"> (Demirtaş ve diğ., 2013</w:t>
      </w:r>
      <w:r w:rsidR="00457F52" w:rsidRPr="00CF13C9">
        <w:t xml:space="preserve">) </w:t>
      </w:r>
    </w:p>
    <w:p w:rsidR="00E84519" w:rsidRDefault="00E84519" w:rsidP="00E84519">
      <w:pPr>
        <w:jc w:val="both"/>
        <w:rPr>
          <w:sz w:val="24"/>
          <w:szCs w:val="24"/>
        </w:rPr>
      </w:pPr>
      <w:r>
        <w:rPr>
          <w:sz w:val="24"/>
          <w:szCs w:val="24"/>
        </w:rPr>
        <w:t xml:space="preserve">Böylece, </w:t>
      </w:r>
      <w:r w:rsidRPr="00D25E29">
        <w:rPr>
          <w:sz w:val="24"/>
          <w:szCs w:val="24"/>
        </w:rPr>
        <w:t>aldığımız ölçülerde ayırımını yaptığımız seviyelerin hangi seviyeyi (tabakayı değil) temsil ettiğini belirle</w:t>
      </w:r>
      <w:r w:rsidR="00831AFD" w:rsidRPr="00D25E29">
        <w:rPr>
          <w:sz w:val="24"/>
          <w:szCs w:val="24"/>
        </w:rPr>
        <w:t>yebili</w:t>
      </w:r>
      <w:r w:rsidRPr="00D25E29">
        <w:rPr>
          <w:sz w:val="24"/>
          <w:szCs w:val="24"/>
        </w:rPr>
        <w:t xml:space="preserve">riz. Bu iki terimi karıştırmamak gerekir. Tabaka, aynı birim içerisindeki çökelim değişimleri nedeniyle oluşan ara katmanlardır. Seviye ise aynı veya farklı jeolojik-hidrojeolojik birimlerdeki farklı fiziksel ortamları tanımlamakta kullanılır. Jeofizikte, seviye terimini kullanmak gerekir, çünkü birimin kendi içindeki tabakaları jeofizikle belirleme olasılığı yoktur. </w:t>
      </w:r>
      <w:r w:rsidR="00831AFD" w:rsidRPr="00D25E29">
        <w:rPr>
          <w:sz w:val="24"/>
          <w:szCs w:val="24"/>
        </w:rPr>
        <w:t>Jeofizik mühendisi olarak b</w:t>
      </w:r>
      <w:r w:rsidRPr="00D25E29">
        <w:rPr>
          <w:sz w:val="24"/>
          <w:szCs w:val="24"/>
        </w:rPr>
        <w:t>iz</w:t>
      </w:r>
      <w:r w:rsidR="00831AFD" w:rsidRPr="00D25E29">
        <w:rPr>
          <w:sz w:val="24"/>
          <w:szCs w:val="24"/>
        </w:rPr>
        <w:t>ler</w:t>
      </w:r>
      <w:r w:rsidRPr="00D25E29">
        <w:rPr>
          <w:sz w:val="24"/>
          <w:szCs w:val="24"/>
        </w:rPr>
        <w:t>, farklı fiziksel özelliğe sahip seviyeleri belirlemekteyiz.</w:t>
      </w:r>
    </w:p>
    <w:p w:rsidR="00F70EB6" w:rsidRDefault="00F70EB6" w:rsidP="00F70EB6">
      <w:pPr>
        <w:pStyle w:val="ListeParagraf"/>
        <w:numPr>
          <w:ilvl w:val="0"/>
          <w:numId w:val="1"/>
        </w:numPr>
        <w:jc w:val="both"/>
        <w:rPr>
          <w:sz w:val="24"/>
          <w:szCs w:val="24"/>
        </w:rPr>
      </w:pPr>
      <w:r>
        <w:rPr>
          <w:sz w:val="24"/>
          <w:szCs w:val="24"/>
        </w:rPr>
        <w:t>TEKTONİK YAPILAR</w:t>
      </w:r>
      <w:r w:rsidR="00C64315">
        <w:rPr>
          <w:sz w:val="24"/>
          <w:szCs w:val="24"/>
        </w:rPr>
        <w:t>IN</w:t>
      </w:r>
      <w:r>
        <w:rPr>
          <w:sz w:val="24"/>
          <w:szCs w:val="24"/>
        </w:rPr>
        <w:t xml:space="preserve"> YERALTI SUYU</w:t>
      </w:r>
      <w:r w:rsidR="00C64315">
        <w:rPr>
          <w:sz w:val="24"/>
          <w:szCs w:val="24"/>
        </w:rPr>
        <w:t xml:space="preserve"> İLE</w:t>
      </w:r>
      <w:r>
        <w:rPr>
          <w:sz w:val="24"/>
          <w:szCs w:val="24"/>
        </w:rPr>
        <w:t xml:space="preserve"> İLİŞKİSİ</w:t>
      </w:r>
    </w:p>
    <w:p w:rsidR="00DD61D0" w:rsidRDefault="00F83711" w:rsidP="00DD61D0">
      <w:pPr>
        <w:jc w:val="both"/>
        <w:rPr>
          <w:sz w:val="24"/>
          <w:szCs w:val="24"/>
        </w:rPr>
      </w:pPr>
      <w:r w:rsidRPr="00A109CC">
        <w:rPr>
          <w:sz w:val="24"/>
          <w:szCs w:val="24"/>
        </w:rPr>
        <w:t xml:space="preserve">Hidrojeofizik etüt yapılacak alan, genel anlamıyla geçirimsiz birimlerden oluşmuşsa, yer altı suyunun tektonik hatlardan </w:t>
      </w:r>
      <w:r w:rsidR="00CF13C9">
        <w:rPr>
          <w:sz w:val="24"/>
          <w:szCs w:val="24"/>
        </w:rPr>
        <w:t>kırık (</w:t>
      </w:r>
      <w:r w:rsidR="00CF13C9" w:rsidRPr="004439F9">
        <w:rPr>
          <w:sz w:val="24"/>
          <w:szCs w:val="24"/>
        </w:rPr>
        <w:t>fay)</w:t>
      </w:r>
      <w:r w:rsidR="004439F9" w:rsidRPr="004439F9">
        <w:rPr>
          <w:sz w:val="24"/>
          <w:szCs w:val="24"/>
        </w:rPr>
        <w:t>,</w:t>
      </w:r>
      <w:r w:rsidRPr="004439F9">
        <w:rPr>
          <w:sz w:val="24"/>
          <w:szCs w:val="24"/>
        </w:rPr>
        <w:t xml:space="preserve"> kırık zonu, çatlaklar, uyumsuzluklar vb. </w:t>
      </w:r>
      <w:r w:rsidRPr="00A109CC">
        <w:rPr>
          <w:sz w:val="24"/>
          <w:szCs w:val="24"/>
        </w:rPr>
        <w:t>alınabilme olasılığı da değerlendirilmelidir. Çünkü y</w:t>
      </w:r>
      <w:r w:rsidR="00DD61D0" w:rsidRPr="00A109CC">
        <w:rPr>
          <w:sz w:val="24"/>
          <w:szCs w:val="24"/>
        </w:rPr>
        <w:t xml:space="preserve">eraltı </w:t>
      </w:r>
      <w:r w:rsidR="00DD61D0">
        <w:rPr>
          <w:sz w:val="24"/>
          <w:szCs w:val="24"/>
        </w:rPr>
        <w:t>suyu, bazen de tektonik (yapısal) hatlar boyunca hareket etmektedir. Bu yapısal hatların en önemlisi</w:t>
      </w:r>
      <w:r w:rsidR="00D25E29">
        <w:rPr>
          <w:sz w:val="24"/>
          <w:szCs w:val="24"/>
        </w:rPr>
        <w:t>,</w:t>
      </w:r>
      <w:r w:rsidR="00DD61D0">
        <w:rPr>
          <w:sz w:val="24"/>
          <w:szCs w:val="24"/>
        </w:rPr>
        <w:t xml:space="preserve"> </w:t>
      </w:r>
      <w:r w:rsidR="00DD61D0" w:rsidRPr="004439F9">
        <w:rPr>
          <w:sz w:val="24"/>
          <w:szCs w:val="24"/>
        </w:rPr>
        <w:t xml:space="preserve">bilindiği gibi </w:t>
      </w:r>
      <w:r w:rsidR="00E53B5E" w:rsidRPr="004439F9">
        <w:rPr>
          <w:sz w:val="24"/>
          <w:szCs w:val="24"/>
        </w:rPr>
        <w:t>kırıklardır (</w:t>
      </w:r>
      <w:r w:rsidR="00DD61D0" w:rsidRPr="004439F9">
        <w:rPr>
          <w:sz w:val="24"/>
          <w:szCs w:val="24"/>
        </w:rPr>
        <w:t>faylardır</w:t>
      </w:r>
      <w:r w:rsidR="00E53B5E" w:rsidRPr="004439F9">
        <w:rPr>
          <w:sz w:val="24"/>
          <w:szCs w:val="24"/>
        </w:rPr>
        <w:t>)</w:t>
      </w:r>
      <w:r w:rsidR="00DD61D0" w:rsidRPr="004439F9">
        <w:rPr>
          <w:sz w:val="24"/>
          <w:szCs w:val="24"/>
        </w:rPr>
        <w:t xml:space="preserve">. Bir </w:t>
      </w:r>
      <w:r w:rsidR="00E53B5E" w:rsidRPr="004439F9">
        <w:rPr>
          <w:sz w:val="24"/>
          <w:szCs w:val="24"/>
        </w:rPr>
        <w:t>kırık oluşurken</w:t>
      </w:r>
      <w:r w:rsidRPr="004439F9">
        <w:rPr>
          <w:sz w:val="24"/>
          <w:szCs w:val="24"/>
        </w:rPr>
        <w:t>,</w:t>
      </w:r>
      <w:r w:rsidR="00DD61D0" w:rsidRPr="004439F9">
        <w:rPr>
          <w:sz w:val="24"/>
          <w:szCs w:val="24"/>
        </w:rPr>
        <w:t xml:space="preserve"> kırık doğrultusu ve yakın çevresinde irili ufaklı par</w:t>
      </w:r>
      <w:r w:rsidR="00E53B5E" w:rsidRPr="004439F9">
        <w:rPr>
          <w:sz w:val="24"/>
          <w:szCs w:val="24"/>
        </w:rPr>
        <w:t>ç</w:t>
      </w:r>
      <w:r w:rsidR="00D25E29" w:rsidRPr="004439F9">
        <w:rPr>
          <w:sz w:val="24"/>
          <w:szCs w:val="24"/>
        </w:rPr>
        <w:t>alan</w:t>
      </w:r>
      <w:r w:rsidR="00DD61D0" w:rsidRPr="004439F9">
        <w:rPr>
          <w:sz w:val="24"/>
          <w:szCs w:val="24"/>
        </w:rPr>
        <w:t xml:space="preserve">malara </w:t>
      </w:r>
      <w:r w:rsidR="00E53B5E" w:rsidRPr="004439F9">
        <w:rPr>
          <w:sz w:val="24"/>
          <w:szCs w:val="24"/>
        </w:rPr>
        <w:t xml:space="preserve">ve </w:t>
      </w:r>
      <w:r w:rsidR="00DD61D0" w:rsidRPr="004439F9">
        <w:rPr>
          <w:sz w:val="24"/>
          <w:szCs w:val="24"/>
        </w:rPr>
        <w:t>ikincil kırıklara da neden olur</w:t>
      </w:r>
      <w:r w:rsidRPr="004439F9">
        <w:rPr>
          <w:sz w:val="24"/>
          <w:szCs w:val="24"/>
        </w:rPr>
        <w:t xml:space="preserve">, </w:t>
      </w:r>
      <w:r w:rsidR="00237C42" w:rsidRPr="004439F9">
        <w:rPr>
          <w:sz w:val="24"/>
          <w:szCs w:val="24"/>
        </w:rPr>
        <w:t xml:space="preserve">bu </w:t>
      </w:r>
      <w:r w:rsidR="00E53B5E" w:rsidRPr="004439F9">
        <w:rPr>
          <w:sz w:val="24"/>
          <w:szCs w:val="24"/>
        </w:rPr>
        <w:t xml:space="preserve">kırık </w:t>
      </w:r>
      <w:r w:rsidR="00237C42" w:rsidRPr="004439F9">
        <w:rPr>
          <w:sz w:val="24"/>
          <w:szCs w:val="24"/>
        </w:rPr>
        <w:t xml:space="preserve">düzlemleri veya </w:t>
      </w:r>
      <w:r w:rsidR="00E53B5E" w:rsidRPr="004439F9">
        <w:rPr>
          <w:sz w:val="24"/>
          <w:szCs w:val="24"/>
        </w:rPr>
        <w:t xml:space="preserve">kırık </w:t>
      </w:r>
      <w:r w:rsidR="00237C42" w:rsidRPr="004439F9">
        <w:rPr>
          <w:sz w:val="24"/>
          <w:szCs w:val="24"/>
        </w:rPr>
        <w:t>zonları boyunca geçirimli bir bölge</w:t>
      </w:r>
      <w:r w:rsidRPr="004439F9">
        <w:rPr>
          <w:sz w:val="24"/>
          <w:szCs w:val="24"/>
        </w:rPr>
        <w:t xml:space="preserve"> (paralanma bölgesi)</w:t>
      </w:r>
      <w:r w:rsidR="00237C42" w:rsidRPr="004439F9">
        <w:rPr>
          <w:sz w:val="24"/>
          <w:szCs w:val="24"/>
        </w:rPr>
        <w:t xml:space="preserve"> </w:t>
      </w:r>
      <w:r w:rsidR="00E53B5E" w:rsidRPr="004439F9">
        <w:rPr>
          <w:sz w:val="24"/>
          <w:szCs w:val="24"/>
        </w:rPr>
        <w:t>oluşur</w:t>
      </w:r>
      <w:r w:rsidR="00237C42" w:rsidRPr="004439F9">
        <w:rPr>
          <w:sz w:val="24"/>
          <w:szCs w:val="24"/>
        </w:rPr>
        <w:t xml:space="preserve">. Geçirimsiz birimlerin bulunduğu bir alanda etüt yapıyorsanız, </w:t>
      </w:r>
      <w:r w:rsidR="00E53B5E" w:rsidRPr="004439F9">
        <w:rPr>
          <w:sz w:val="24"/>
          <w:szCs w:val="24"/>
        </w:rPr>
        <w:t>kırıklar</w:t>
      </w:r>
      <w:r w:rsidR="00237C42">
        <w:rPr>
          <w:sz w:val="24"/>
          <w:szCs w:val="24"/>
        </w:rPr>
        <w:t xml:space="preserve"> büyük önem taşır. Jeolojik olarak bu bilgi size verilmişse, </w:t>
      </w:r>
      <w:r w:rsidR="00237C42" w:rsidRPr="004439F9">
        <w:rPr>
          <w:sz w:val="24"/>
          <w:szCs w:val="24"/>
        </w:rPr>
        <w:t xml:space="preserve">bu </w:t>
      </w:r>
      <w:r w:rsidR="00E53B5E" w:rsidRPr="004439F9">
        <w:rPr>
          <w:sz w:val="24"/>
          <w:szCs w:val="24"/>
        </w:rPr>
        <w:t>kırıkları</w:t>
      </w:r>
      <w:r w:rsidR="00237C42" w:rsidRPr="004439F9">
        <w:rPr>
          <w:sz w:val="24"/>
          <w:szCs w:val="24"/>
        </w:rPr>
        <w:t xml:space="preserve"> araştırmak </w:t>
      </w:r>
      <w:r w:rsidR="00237C42">
        <w:rPr>
          <w:sz w:val="24"/>
          <w:szCs w:val="24"/>
        </w:rPr>
        <w:t xml:space="preserve">çok önemli olacak, su sıkıntısı çekilen bir bölgede, </w:t>
      </w:r>
      <w:r w:rsidR="00237C42" w:rsidRPr="00A109CC">
        <w:rPr>
          <w:sz w:val="24"/>
          <w:szCs w:val="24"/>
        </w:rPr>
        <w:t>yeraltı suyu</w:t>
      </w:r>
      <w:r w:rsidR="00E53B5E" w:rsidRPr="00A109CC">
        <w:rPr>
          <w:sz w:val="24"/>
          <w:szCs w:val="24"/>
        </w:rPr>
        <w:t>na ulaşmak/elde etmek kolaylaşacaktır</w:t>
      </w:r>
      <w:r w:rsidRPr="00A109CC">
        <w:rPr>
          <w:sz w:val="24"/>
          <w:szCs w:val="24"/>
        </w:rPr>
        <w:t>.</w:t>
      </w:r>
      <w:r w:rsidR="00237C42" w:rsidRPr="00A109CC">
        <w:rPr>
          <w:sz w:val="24"/>
          <w:szCs w:val="24"/>
        </w:rPr>
        <w:t xml:space="preserve"> Yukarıdaki haritada, sarı renkle gösterilen</w:t>
      </w:r>
      <w:r w:rsidR="00237C42">
        <w:rPr>
          <w:sz w:val="24"/>
          <w:szCs w:val="24"/>
        </w:rPr>
        <w:t xml:space="preserve"> Miyosen yaşlı geçirimsiz </w:t>
      </w:r>
      <w:r>
        <w:rPr>
          <w:sz w:val="24"/>
          <w:szCs w:val="24"/>
        </w:rPr>
        <w:t xml:space="preserve">kumtaşı-kiltaşı </w:t>
      </w:r>
      <w:r w:rsidR="00237C42">
        <w:rPr>
          <w:sz w:val="24"/>
          <w:szCs w:val="24"/>
        </w:rPr>
        <w:t xml:space="preserve">birimi ile </w:t>
      </w:r>
      <w:r w:rsidR="00864963">
        <w:rPr>
          <w:sz w:val="24"/>
          <w:szCs w:val="24"/>
        </w:rPr>
        <w:t xml:space="preserve">yine geçirimsiz olan açık kahverengi ile gösterilen Paleozoyik yaşlı fillit </w:t>
      </w:r>
      <w:r w:rsidR="00864963" w:rsidRPr="004439F9">
        <w:rPr>
          <w:sz w:val="24"/>
          <w:szCs w:val="24"/>
        </w:rPr>
        <w:t xml:space="preserve">birimler, </w:t>
      </w:r>
      <w:r w:rsidR="00C54679" w:rsidRPr="004439F9">
        <w:rPr>
          <w:sz w:val="24"/>
          <w:szCs w:val="24"/>
        </w:rPr>
        <w:t>faylı</w:t>
      </w:r>
      <w:r w:rsidR="00864963" w:rsidRPr="004439F9">
        <w:rPr>
          <w:sz w:val="24"/>
          <w:szCs w:val="24"/>
        </w:rPr>
        <w:t xml:space="preserve"> bir dokanakla yan yana gelmiştir. Burada yer altı</w:t>
      </w:r>
      <w:r w:rsidRPr="004439F9">
        <w:rPr>
          <w:sz w:val="24"/>
          <w:szCs w:val="24"/>
        </w:rPr>
        <w:t xml:space="preserve"> </w:t>
      </w:r>
      <w:r w:rsidR="00864963" w:rsidRPr="004439F9">
        <w:rPr>
          <w:sz w:val="24"/>
          <w:szCs w:val="24"/>
        </w:rPr>
        <w:t>suyu araması yapan bir jeofizik mühendisi</w:t>
      </w:r>
      <w:r w:rsidR="00864963">
        <w:rPr>
          <w:sz w:val="24"/>
          <w:szCs w:val="24"/>
        </w:rPr>
        <w:t xml:space="preserve">, bu </w:t>
      </w:r>
      <w:r w:rsidR="00864963" w:rsidRPr="00C54679">
        <w:rPr>
          <w:sz w:val="24"/>
          <w:szCs w:val="24"/>
        </w:rPr>
        <w:t>fay</w:t>
      </w:r>
      <w:r w:rsidR="00864963">
        <w:rPr>
          <w:sz w:val="24"/>
          <w:szCs w:val="24"/>
        </w:rPr>
        <w:t xml:space="preserve"> zonundan yararlanmalıdır.</w:t>
      </w:r>
    </w:p>
    <w:p w:rsidR="00864963" w:rsidRPr="004439F9" w:rsidRDefault="00864963" w:rsidP="00D21C50">
      <w:pPr>
        <w:pStyle w:val="ListeParagraf"/>
        <w:ind w:left="0"/>
        <w:jc w:val="both"/>
        <w:rPr>
          <w:sz w:val="24"/>
          <w:szCs w:val="24"/>
        </w:rPr>
      </w:pPr>
      <w:r w:rsidRPr="004439F9">
        <w:rPr>
          <w:sz w:val="24"/>
          <w:szCs w:val="24"/>
        </w:rPr>
        <w:lastRenderedPageBreak/>
        <w:t xml:space="preserve">Olası yapısal bozukluğun bulunduğu bölgede gerçekleştirilecek </w:t>
      </w:r>
      <w:r w:rsidR="00505914" w:rsidRPr="004439F9">
        <w:rPr>
          <w:sz w:val="24"/>
          <w:szCs w:val="24"/>
        </w:rPr>
        <w:t xml:space="preserve">elektrik </w:t>
      </w:r>
      <w:r w:rsidRPr="004439F9">
        <w:rPr>
          <w:sz w:val="24"/>
          <w:szCs w:val="24"/>
        </w:rPr>
        <w:t xml:space="preserve">tomografik ölçüler, SP ve </w:t>
      </w:r>
      <w:r w:rsidR="005D1ECA" w:rsidRPr="004439F9">
        <w:rPr>
          <w:sz w:val="24"/>
          <w:szCs w:val="24"/>
        </w:rPr>
        <w:t>m</w:t>
      </w:r>
      <w:r w:rsidRPr="004439F9">
        <w:rPr>
          <w:sz w:val="24"/>
          <w:szCs w:val="24"/>
        </w:rPr>
        <w:t xml:space="preserve">anyetik ölçülerle fayın konumu, açısı ve oluşturduğu görece geçirimli bölge </w:t>
      </w:r>
      <w:r w:rsidR="00D21C50" w:rsidRPr="004439F9">
        <w:rPr>
          <w:sz w:val="24"/>
          <w:szCs w:val="24"/>
        </w:rPr>
        <w:t xml:space="preserve">(zon) </w:t>
      </w:r>
      <w:r w:rsidRPr="004439F9">
        <w:rPr>
          <w:sz w:val="24"/>
          <w:szCs w:val="24"/>
        </w:rPr>
        <w:t>belirlenebilir.</w:t>
      </w:r>
      <w:r w:rsidR="00D21C50" w:rsidRPr="004439F9">
        <w:rPr>
          <w:sz w:val="24"/>
          <w:szCs w:val="24"/>
        </w:rPr>
        <w:t xml:space="preserve"> Bu </w:t>
      </w:r>
      <w:r w:rsidR="00A109CC" w:rsidRPr="004439F9">
        <w:rPr>
          <w:sz w:val="24"/>
          <w:szCs w:val="24"/>
        </w:rPr>
        <w:t>bölgede</w:t>
      </w:r>
      <w:r w:rsidR="005D1ECA" w:rsidRPr="004439F9">
        <w:rPr>
          <w:sz w:val="24"/>
          <w:szCs w:val="24"/>
        </w:rPr>
        <w:t xml:space="preserve"> açılacak bir sondaj</w:t>
      </w:r>
      <w:r w:rsidR="00C54679" w:rsidRPr="004439F9">
        <w:rPr>
          <w:sz w:val="24"/>
          <w:szCs w:val="24"/>
        </w:rPr>
        <w:t>,</w:t>
      </w:r>
      <w:r w:rsidR="002C25B1" w:rsidRPr="004439F9">
        <w:rPr>
          <w:sz w:val="24"/>
          <w:szCs w:val="24"/>
        </w:rPr>
        <w:t xml:space="preserve"> </w:t>
      </w:r>
      <w:r w:rsidR="00C54679" w:rsidRPr="004439F9">
        <w:rPr>
          <w:sz w:val="24"/>
          <w:szCs w:val="24"/>
        </w:rPr>
        <w:t>yeraltı su seviyesinin altın</w:t>
      </w:r>
      <w:r w:rsidR="00D21C50" w:rsidRPr="004439F9">
        <w:rPr>
          <w:sz w:val="24"/>
          <w:szCs w:val="24"/>
        </w:rPr>
        <w:t>a</w:t>
      </w:r>
      <w:r w:rsidR="00C54679" w:rsidRPr="004439F9">
        <w:rPr>
          <w:sz w:val="24"/>
          <w:szCs w:val="24"/>
        </w:rPr>
        <w:t xml:space="preserve"> kadar</w:t>
      </w:r>
      <w:r w:rsidR="00D21C50" w:rsidRPr="004439F9">
        <w:rPr>
          <w:sz w:val="24"/>
          <w:szCs w:val="24"/>
        </w:rPr>
        <w:t xml:space="preserve"> delinecek olursa, açılan </w:t>
      </w:r>
      <w:r w:rsidR="005D1ECA" w:rsidRPr="004439F9">
        <w:rPr>
          <w:sz w:val="24"/>
          <w:szCs w:val="24"/>
        </w:rPr>
        <w:t xml:space="preserve">bu </w:t>
      </w:r>
      <w:r w:rsidR="00D21C50" w:rsidRPr="004439F9">
        <w:rPr>
          <w:sz w:val="24"/>
          <w:szCs w:val="24"/>
        </w:rPr>
        <w:t>sondaj</w:t>
      </w:r>
      <w:r w:rsidR="005D1ECA" w:rsidRPr="004439F9">
        <w:rPr>
          <w:sz w:val="24"/>
          <w:szCs w:val="24"/>
        </w:rPr>
        <w:t>dan</w:t>
      </w:r>
      <w:r w:rsidR="00D21C50" w:rsidRPr="004439F9">
        <w:rPr>
          <w:sz w:val="24"/>
          <w:szCs w:val="24"/>
        </w:rPr>
        <w:t xml:space="preserve"> verimli </w:t>
      </w:r>
      <w:r w:rsidR="005D1ECA" w:rsidRPr="004439F9">
        <w:rPr>
          <w:sz w:val="24"/>
          <w:szCs w:val="24"/>
        </w:rPr>
        <w:t>yeraltı suyu alınabilecektir</w:t>
      </w:r>
      <w:r w:rsidR="00C54679" w:rsidRPr="004439F9">
        <w:rPr>
          <w:sz w:val="24"/>
          <w:szCs w:val="24"/>
        </w:rPr>
        <w:t>.</w:t>
      </w:r>
      <w:r w:rsidR="00D21C50" w:rsidRPr="004439F9">
        <w:rPr>
          <w:sz w:val="24"/>
          <w:szCs w:val="24"/>
        </w:rPr>
        <w:t xml:space="preserve"> Bu</w:t>
      </w:r>
      <w:r w:rsidR="002C25B1" w:rsidRPr="004439F9">
        <w:rPr>
          <w:sz w:val="24"/>
          <w:szCs w:val="24"/>
        </w:rPr>
        <w:t xml:space="preserve"> amaçla</w:t>
      </w:r>
      <w:r w:rsidR="00E4423D" w:rsidRPr="004439F9">
        <w:rPr>
          <w:sz w:val="24"/>
          <w:szCs w:val="24"/>
        </w:rPr>
        <w:t>, yer</w:t>
      </w:r>
      <w:r w:rsidR="00D21C50" w:rsidRPr="004439F9">
        <w:rPr>
          <w:sz w:val="24"/>
          <w:szCs w:val="24"/>
        </w:rPr>
        <w:t xml:space="preserve">altı su seviyesi ve </w:t>
      </w:r>
      <w:r w:rsidR="00E4423D" w:rsidRPr="004439F9">
        <w:rPr>
          <w:sz w:val="24"/>
          <w:szCs w:val="24"/>
        </w:rPr>
        <w:t>kırığın/</w:t>
      </w:r>
      <w:r w:rsidR="00D21C50" w:rsidRPr="004439F9">
        <w:rPr>
          <w:sz w:val="24"/>
          <w:szCs w:val="24"/>
        </w:rPr>
        <w:t xml:space="preserve">fayın açısı </w:t>
      </w:r>
      <w:r w:rsidR="002C25B1" w:rsidRPr="004439F9">
        <w:rPr>
          <w:sz w:val="24"/>
          <w:szCs w:val="24"/>
        </w:rPr>
        <w:t>saptanarak</w:t>
      </w:r>
      <w:r w:rsidR="00D21C50" w:rsidRPr="004439F9">
        <w:rPr>
          <w:sz w:val="24"/>
          <w:szCs w:val="24"/>
        </w:rPr>
        <w:t xml:space="preserve"> sondaj nerede açılırsa yeraltı su seviyesinin altında </w:t>
      </w:r>
      <w:r w:rsidR="002C25B1" w:rsidRPr="004439F9">
        <w:rPr>
          <w:sz w:val="24"/>
          <w:szCs w:val="24"/>
        </w:rPr>
        <w:t>verimli yeraltı suyuna ulaşılabileceği</w:t>
      </w:r>
      <w:r w:rsidR="00C54679" w:rsidRPr="004439F9">
        <w:rPr>
          <w:sz w:val="24"/>
          <w:szCs w:val="24"/>
        </w:rPr>
        <w:t xml:space="preserve"> </w:t>
      </w:r>
      <w:r w:rsidR="00D21C50" w:rsidRPr="004439F9">
        <w:rPr>
          <w:sz w:val="24"/>
          <w:szCs w:val="24"/>
        </w:rPr>
        <w:t>belirlen</w:t>
      </w:r>
      <w:r w:rsidR="002C25B1" w:rsidRPr="004439F9">
        <w:rPr>
          <w:sz w:val="24"/>
          <w:szCs w:val="24"/>
        </w:rPr>
        <w:t>melidir</w:t>
      </w:r>
      <w:r w:rsidR="00D21C50" w:rsidRPr="004439F9">
        <w:rPr>
          <w:sz w:val="24"/>
          <w:szCs w:val="24"/>
        </w:rPr>
        <w:t>.</w:t>
      </w:r>
    </w:p>
    <w:p w:rsidR="00A109CC" w:rsidRDefault="00A109CC" w:rsidP="00D21C50">
      <w:pPr>
        <w:pStyle w:val="ListeParagraf"/>
        <w:ind w:left="0"/>
        <w:jc w:val="both"/>
        <w:rPr>
          <w:color w:val="FF0000"/>
          <w:sz w:val="24"/>
          <w:szCs w:val="24"/>
        </w:rPr>
      </w:pPr>
    </w:p>
    <w:p w:rsidR="00F70EB6" w:rsidRDefault="00F70EB6" w:rsidP="00F70EB6">
      <w:pPr>
        <w:pStyle w:val="ListeParagraf"/>
        <w:numPr>
          <w:ilvl w:val="0"/>
          <w:numId w:val="1"/>
        </w:numPr>
        <w:jc w:val="both"/>
        <w:rPr>
          <w:sz w:val="24"/>
          <w:szCs w:val="24"/>
        </w:rPr>
      </w:pPr>
      <w:r>
        <w:rPr>
          <w:sz w:val="24"/>
          <w:szCs w:val="24"/>
        </w:rPr>
        <w:t>TÜNEK AKİFERLER</w:t>
      </w:r>
    </w:p>
    <w:p w:rsidR="00505914" w:rsidRDefault="00505914" w:rsidP="00505914">
      <w:pPr>
        <w:pStyle w:val="ListeParagraf"/>
        <w:jc w:val="both"/>
        <w:rPr>
          <w:sz w:val="24"/>
          <w:szCs w:val="24"/>
        </w:rPr>
      </w:pPr>
    </w:p>
    <w:p w:rsidR="001102BD" w:rsidRDefault="003B498A" w:rsidP="00773FB3">
      <w:pPr>
        <w:pStyle w:val="ListeParagraf"/>
        <w:ind w:left="0"/>
        <w:jc w:val="center"/>
        <w:rPr>
          <w:sz w:val="24"/>
          <w:szCs w:val="24"/>
        </w:rPr>
      </w:pPr>
      <w:r>
        <w:rPr>
          <w:noProof/>
          <w:sz w:val="24"/>
          <w:szCs w:val="24"/>
          <w:lang w:eastAsia="tr-TR"/>
        </w:rPr>
        <w:drawing>
          <wp:inline distT="0" distB="0" distL="0" distR="0">
            <wp:extent cx="5069916" cy="3558925"/>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878" cy="3562408"/>
                    </a:xfrm>
                    <a:prstGeom prst="rect">
                      <a:avLst/>
                    </a:prstGeom>
                    <a:noFill/>
                    <a:ln>
                      <a:noFill/>
                    </a:ln>
                  </pic:spPr>
                </pic:pic>
              </a:graphicData>
            </a:graphic>
          </wp:inline>
        </w:drawing>
      </w:r>
    </w:p>
    <w:p w:rsidR="00505914" w:rsidRPr="00A109CC" w:rsidRDefault="00505914" w:rsidP="00773FB3">
      <w:pPr>
        <w:pStyle w:val="ListeParagraf"/>
        <w:ind w:left="0"/>
        <w:jc w:val="center"/>
        <w:rPr>
          <w:sz w:val="24"/>
          <w:szCs w:val="24"/>
        </w:rPr>
      </w:pPr>
      <w:r w:rsidRPr="00A109CC">
        <w:rPr>
          <w:sz w:val="24"/>
          <w:szCs w:val="24"/>
        </w:rPr>
        <w:t>Şekil 5. Tünek akiferin şematik gösterimi</w:t>
      </w:r>
      <w:r w:rsidR="003B498A" w:rsidRPr="00A109CC">
        <w:rPr>
          <w:sz w:val="24"/>
          <w:szCs w:val="24"/>
        </w:rPr>
        <w:t xml:space="preserve"> (Köksoy, 2008’den)</w:t>
      </w:r>
    </w:p>
    <w:p w:rsidR="00A578E9" w:rsidRPr="00A109CC" w:rsidRDefault="00A578E9" w:rsidP="00864963">
      <w:pPr>
        <w:pStyle w:val="ListeParagraf"/>
        <w:ind w:left="0"/>
        <w:jc w:val="both"/>
        <w:rPr>
          <w:sz w:val="24"/>
          <w:szCs w:val="24"/>
        </w:rPr>
      </w:pPr>
    </w:p>
    <w:p w:rsidR="00864963" w:rsidRDefault="00864963" w:rsidP="00864963">
      <w:pPr>
        <w:pStyle w:val="ListeParagraf"/>
        <w:ind w:left="0"/>
        <w:jc w:val="both"/>
        <w:rPr>
          <w:sz w:val="24"/>
          <w:szCs w:val="24"/>
        </w:rPr>
      </w:pPr>
      <w:r>
        <w:rPr>
          <w:sz w:val="24"/>
          <w:szCs w:val="24"/>
        </w:rPr>
        <w:t>Hidrojeofizik etüt için önemli bir hidrojeolojik deyim ise tünek akiferlerdir</w:t>
      </w:r>
      <w:r w:rsidR="00505914">
        <w:rPr>
          <w:sz w:val="24"/>
          <w:szCs w:val="24"/>
        </w:rPr>
        <w:t xml:space="preserve"> </w:t>
      </w:r>
      <w:r w:rsidR="00505914" w:rsidRPr="00A109CC">
        <w:rPr>
          <w:sz w:val="24"/>
          <w:szCs w:val="24"/>
        </w:rPr>
        <w:t>(Şekil 5)</w:t>
      </w:r>
      <w:r w:rsidRPr="00A109CC">
        <w:rPr>
          <w:sz w:val="24"/>
          <w:szCs w:val="24"/>
        </w:rPr>
        <w:t xml:space="preserve">. </w:t>
      </w:r>
      <w:r w:rsidR="00F47BD9" w:rsidRPr="00A109CC">
        <w:rPr>
          <w:sz w:val="24"/>
          <w:szCs w:val="24"/>
        </w:rPr>
        <w:t>Ş</w:t>
      </w:r>
      <w:r w:rsidRPr="00A109CC">
        <w:rPr>
          <w:sz w:val="24"/>
          <w:szCs w:val="24"/>
        </w:rPr>
        <w:t xml:space="preserve">ekilden de görüleceği gibi, çevresi geçirimsiz birimlerden oluşan geçirimli bir seviye veya merceksi </w:t>
      </w:r>
      <w:r w:rsidR="008F56E2" w:rsidRPr="00A109CC">
        <w:rPr>
          <w:sz w:val="24"/>
          <w:szCs w:val="24"/>
        </w:rPr>
        <w:t>yapıdaki akifer</w:t>
      </w:r>
      <w:r w:rsidR="002C25B1" w:rsidRPr="00A109CC">
        <w:rPr>
          <w:sz w:val="24"/>
          <w:szCs w:val="24"/>
        </w:rPr>
        <w:t>l</w:t>
      </w:r>
      <w:r w:rsidR="008F56E2" w:rsidRPr="00A109CC">
        <w:rPr>
          <w:sz w:val="24"/>
          <w:szCs w:val="24"/>
        </w:rPr>
        <w:t xml:space="preserve">ere </w:t>
      </w:r>
      <w:r w:rsidR="002C25B1" w:rsidRPr="00A109CC">
        <w:rPr>
          <w:sz w:val="24"/>
          <w:szCs w:val="24"/>
        </w:rPr>
        <w:t>“</w:t>
      </w:r>
      <w:r w:rsidR="008F56E2" w:rsidRPr="00A109CC">
        <w:rPr>
          <w:i/>
          <w:sz w:val="24"/>
          <w:szCs w:val="24"/>
        </w:rPr>
        <w:t>tünek akifer</w:t>
      </w:r>
      <w:r w:rsidR="002C25B1" w:rsidRPr="00A109CC">
        <w:rPr>
          <w:sz w:val="24"/>
          <w:szCs w:val="24"/>
        </w:rPr>
        <w:t>”</w:t>
      </w:r>
      <w:r w:rsidR="008F56E2" w:rsidRPr="00A109CC">
        <w:rPr>
          <w:sz w:val="24"/>
          <w:szCs w:val="24"/>
        </w:rPr>
        <w:t xml:space="preserve"> denilmektedir. Geçirimsiz ortamla sınırlandırılmış oldukları için, daha önce bünyesine aldığı sular bu akiferden sondajla çekildiğinde, yerine su eklenemediği için, bir süre sonra suyu</w:t>
      </w:r>
      <w:r w:rsidR="00F47BD9" w:rsidRPr="00A109CC">
        <w:rPr>
          <w:sz w:val="24"/>
          <w:szCs w:val="24"/>
        </w:rPr>
        <w:t>nun</w:t>
      </w:r>
      <w:r w:rsidR="008F56E2" w:rsidRPr="00A109CC">
        <w:rPr>
          <w:sz w:val="24"/>
          <w:szCs w:val="24"/>
        </w:rPr>
        <w:t xml:space="preserve"> tüken</w:t>
      </w:r>
      <w:r w:rsidR="00F47BD9" w:rsidRPr="00A109CC">
        <w:rPr>
          <w:sz w:val="24"/>
          <w:szCs w:val="24"/>
        </w:rPr>
        <w:t>me olasılığı bulunmaktadır</w:t>
      </w:r>
      <w:r w:rsidR="008F56E2" w:rsidRPr="00A109CC">
        <w:rPr>
          <w:sz w:val="24"/>
          <w:szCs w:val="24"/>
        </w:rPr>
        <w:t xml:space="preserve">. </w:t>
      </w:r>
      <w:r w:rsidR="008F56E2">
        <w:rPr>
          <w:sz w:val="24"/>
          <w:szCs w:val="24"/>
        </w:rPr>
        <w:t>Oysa</w:t>
      </w:r>
      <w:r w:rsidR="002C25B1">
        <w:rPr>
          <w:sz w:val="24"/>
          <w:szCs w:val="24"/>
        </w:rPr>
        <w:t>,</w:t>
      </w:r>
      <w:r w:rsidR="008F56E2">
        <w:rPr>
          <w:sz w:val="24"/>
          <w:szCs w:val="24"/>
        </w:rPr>
        <w:t xml:space="preserve"> ana su t</w:t>
      </w:r>
      <w:r w:rsidR="00C64315">
        <w:rPr>
          <w:sz w:val="24"/>
          <w:szCs w:val="24"/>
        </w:rPr>
        <w:t>ablası olarak gösterilen birimden alınacak</w:t>
      </w:r>
      <w:r w:rsidR="008F56E2">
        <w:rPr>
          <w:sz w:val="24"/>
          <w:szCs w:val="24"/>
        </w:rPr>
        <w:t xml:space="preserve"> su</w:t>
      </w:r>
      <w:r w:rsidR="00C64315">
        <w:rPr>
          <w:sz w:val="24"/>
          <w:szCs w:val="24"/>
        </w:rPr>
        <w:t>,</w:t>
      </w:r>
      <w:r w:rsidR="008F56E2">
        <w:rPr>
          <w:sz w:val="24"/>
          <w:szCs w:val="24"/>
        </w:rPr>
        <w:t xml:space="preserve"> sürekli </w:t>
      </w:r>
      <w:r w:rsidR="008F56E2" w:rsidRPr="00C54679">
        <w:rPr>
          <w:sz w:val="24"/>
          <w:szCs w:val="24"/>
        </w:rPr>
        <w:t>beslen</w:t>
      </w:r>
      <w:r w:rsidR="00C64315" w:rsidRPr="00C54679">
        <w:rPr>
          <w:sz w:val="24"/>
          <w:szCs w:val="24"/>
        </w:rPr>
        <w:t>ebil</w:t>
      </w:r>
      <w:r w:rsidR="002C25B1" w:rsidRPr="00C54679">
        <w:rPr>
          <w:sz w:val="24"/>
          <w:szCs w:val="24"/>
        </w:rPr>
        <w:t xml:space="preserve">eceği </w:t>
      </w:r>
      <w:r w:rsidR="008F56E2" w:rsidRPr="00C54679">
        <w:rPr>
          <w:sz w:val="24"/>
          <w:szCs w:val="24"/>
        </w:rPr>
        <w:t xml:space="preserve">için </w:t>
      </w:r>
      <w:r w:rsidR="008F56E2">
        <w:rPr>
          <w:sz w:val="24"/>
          <w:szCs w:val="24"/>
        </w:rPr>
        <w:t>uzun ömürlü</w:t>
      </w:r>
      <w:r w:rsidR="005352DA">
        <w:rPr>
          <w:sz w:val="24"/>
          <w:szCs w:val="24"/>
        </w:rPr>
        <w:t xml:space="preserve"> </w:t>
      </w:r>
      <w:r w:rsidR="00C54679">
        <w:rPr>
          <w:sz w:val="24"/>
          <w:szCs w:val="24"/>
        </w:rPr>
        <w:t>olacaktır.</w:t>
      </w:r>
    </w:p>
    <w:p w:rsidR="000921AC" w:rsidRDefault="000921AC" w:rsidP="00864963">
      <w:pPr>
        <w:pStyle w:val="ListeParagraf"/>
        <w:ind w:left="0"/>
        <w:jc w:val="both"/>
        <w:rPr>
          <w:sz w:val="24"/>
          <w:szCs w:val="24"/>
        </w:rPr>
      </w:pPr>
    </w:p>
    <w:p w:rsidR="000921AC" w:rsidRPr="00A109CC" w:rsidRDefault="000921AC" w:rsidP="00F47BD9">
      <w:pPr>
        <w:pStyle w:val="ListeParagraf"/>
        <w:numPr>
          <w:ilvl w:val="0"/>
          <w:numId w:val="4"/>
        </w:numPr>
        <w:jc w:val="both"/>
        <w:rPr>
          <w:sz w:val="24"/>
          <w:szCs w:val="24"/>
        </w:rPr>
      </w:pPr>
      <w:r w:rsidRPr="00A109CC">
        <w:rPr>
          <w:sz w:val="24"/>
          <w:szCs w:val="24"/>
        </w:rPr>
        <w:t>DES ÖLÇÜLERİNDEKİ KRİTİK VERİLER</w:t>
      </w:r>
    </w:p>
    <w:p w:rsidR="000921AC" w:rsidRPr="005F3664" w:rsidRDefault="000921AC" w:rsidP="000921AC">
      <w:pPr>
        <w:jc w:val="both"/>
        <w:rPr>
          <w:color w:val="FF0000"/>
          <w:sz w:val="24"/>
          <w:szCs w:val="24"/>
        </w:rPr>
      </w:pPr>
      <w:r w:rsidRPr="00A109CC">
        <w:rPr>
          <w:sz w:val="24"/>
          <w:szCs w:val="24"/>
        </w:rPr>
        <w:t>Bilindiği gibi DES ölçüleri, yer altı suyu varlığını doğrudan göstermez. Bir DES ölçüsü ile ölçü alınan yerdeki yeraltı yapısındaki değişimleri, bunların derinliklerini, özdirenç değerlerini elde etmekteyiz. Eğer bir doğrultu boyunca ölçüler alındıysa, bu verilerin iki boyutlu andıran kesitini de elde edebiliriz. Ölçüler belirli bir alana yayılmışsa, hem yatay</w:t>
      </w:r>
      <w:r w:rsidR="00F47BD9" w:rsidRPr="00A109CC">
        <w:rPr>
          <w:sz w:val="24"/>
          <w:szCs w:val="24"/>
        </w:rPr>
        <w:t>,</w:t>
      </w:r>
      <w:r w:rsidRPr="00A109CC">
        <w:rPr>
          <w:sz w:val="24"/>
          <w:szCs w:val="24"/>
        </w:rPr>
        <w:t xml:space="preserve"> hem düşey yöndeki değişimleri de belirleyebilme olanağına kavuşmaktayız. </w:t>
      </w:r>
    </w:p>
    <w:p w:rsidR="000921AC" w:rsidRPr="00A109CC" w:rsidRDefault="000921AC" w:rsidP="000921AC">
      <w:pPr>
        <w:jc w:val="both"/>
        <w:rPr>
          <w:sz w:val="24"/>
          <w:szCs w:val="24"/>
        </w:rPr>
      </w:pPr>
      <w:r w:rsidRPr="00A109CC">
        <w:rPr>
          <w:sz w:val="24"/>
          <w:szCs w:val="24"/>
        </w:rPr>
        <w:lastRenderedPageBreak/>
        <w:t>Ölçülerde elde edilen özdirenç ve derinlik değerleri tek çözümlü değildir. Çözüm için belirlediğiniz seviye sayısı, özdirenç aralıkları gibi veriler, elde ettiğiniz özdirenç değerlerinde ve kalınlıklarda farklılıklar oluşturur. Bu farklılıklar, eşdeğerlik prensibine bağlıdır. Bu prensip</w:t>
      </w:r>
    </w:p>
    <w:p w:rsidR="000921AC" w:rsidRPr="00A109CC" w:rsidRDefault="000921AC" w:rsidP="000921AC">
      <w:pPr>
        <w:jc w:val="center"/>
        <w:rPr>
          <w:sz w:val="24"/>
          <w:szCs w:val="24"/>
        </w:rPr>
      </w:pPr>
      <w:r w:rsidRPr="00A109CC">
        <w:rPr>
          <w:rFonts w:cstheme="minorHAnsi"/>
          <w:sz w:val="24"/>
          <w:szCs w:val="24"/>
        </w:rPr>
        <w:t>ϱ</w:t>
      </w:r>
      <w:r w:rsidRPr="00A109CC">
        <w:rPr>
          <w:sz w:val="24"/>
          <w:szCs w:val="24"/>
        </w:rPr>
        <w:t xml:space="preserve"> x D= Sabit  (</w:t>
      </w:r>
      <w:r w:rsidRPr="00A109CC">
        <w:rPr>
          <w:rFonts w:cstheme="minorHAnsi"/>
          <w:sz w:val="24"/>
          <w:szCs w:val="24"/>
        </w:rPr>
        <w:t>ϱ</w:t>
      </w:r>
      <w:r w:rsidRPr="00A109CC">
        <w:rPr>
          <w:sz w:val="24"/>
          <w:szCs w:val="24"/>
        </w:rPr>
        <w:t>= özdirenç, D= kalınlık)</w:t>
      </w:r>
    </w:p>
    <w:p w:rsidR="000921AC" w:rsidRDefault="000921AC" w:rsidP="000921AC">
      <w:pPr>
        <w:jc w:val="both"/>
        <w:rPr>
          <w:color w:val="FF0000"/>
          <w:sz w:val="24"/>
          <w:szCs w:val="24"/>
        </w:rPr>
      </w:pPr>
      <w:r w:rsidRPr="00A109CC">
        <w:rPr>
          <w:sz w:val="24"/>
          <w:szCs w:val="24"/>
        </w:rPr>
        <w:t>formülü ile tanımlanır.  Yani</w:t>
      </w:r>
      <w:r w:rsidR="00F47BD9" w:rsidRPr="00A109CC">
        <w:rPr>
          <w:sz w:val="24"/>
          <w:szCs w:val="24"/>
        </w:rPr>
        <w:t>,</w:t>
      </w:r>
      <w:r w:rsidRPr="00A109CC">
        <w:rPr>
          <w:sz w:val="24"/>
          <w:szCs w:val="24"/>
        </w:rPr>
        <w:t xml:space="preserve"> kalınlıkla özdirenç çarpımı sabittir ve dolayısıyla bu iki değişken birbirine bağımlıdır. Birisi artarsa, diğeri aynı oranda azalır. Bu özellik, aynı ölçünün farklı değerlendirilmesine olanak sağlamaktadır. Gerek seviye sayısının arttırılıp azaltılması ve gerekse aynı seviyenin kalınlığının arttırı</w:t>
      </w:r>
      <w:r w:rsidR="00F47BD9" w:rsidRPr="00A109CC">
        <w:rPr>
          <w:sz w:val="24"/>
          <w:szCs w:val="24"/>
        </w:rPr>
        <w:t>lı</w:t>
      </w:r>
      <w:r w:rsidRPr="00A109CC">
        <w:rPr>
          <w:sz w:val="24"/>
          <w:szCs w:val="24"/>
        </w:rPr>
        <w:t>p azaltılması ile farklı çözümler üretilir ve bunların içerisinde sahanın hidrojeolojik durumuna en uygun olanın seçilmesi sağlanır.</w:t>
      </w:r>
    </w:p>
    <w:p w:rsidR="008D329E" w:rsidRDefault="008D329E" w:rsidP="000921AC">
      <w:pPr>
        <w:jc w:val="both"/>
        <w:rPr>
          <w:color w:val="FF0000"/>
          <w:sz w:val="24"/>
          <w:szCs w:val="24"/>
        </w:rPr>
      </w:pPr>
    </w:p>
    <w:p w:rsidR="008D329E" w:rsidRPr="004439F9" w:rsidRDefault="00F01A9A" w:rsidP="000921AC">
      <w:pPr>
        <w:jc w:val="both"/>
        <w:rPr>
          <w:b/>
          <w:sz w:val="24"/>
          <w:szCs w:val="24"/>
        </w:rPr>
      </w:pPr>
      <w:r>
        <w:rPr>
          <w:b/>
          <w:sz w:val="24"/>
          <w:szCs w:val="24"/>
        </w:rPr>
        <w:t xml:space="preserve">YARARLANILAN </w:t>
      </w:r>
      <w:r w:rsidR="00F47BD9" w:rsidRPr="004439F9">
        <w:rPr>
          <w:b/>
          <w:sz w:val="24"/>
          <w:szCs w:val="24"/>
        </w:rPr>
        <w:t>KAYNAKLAR</w:t>
      </w:r>
    </w:p>
    <w:p w:rsidR="000921AC" w:rsidRPr="004439F9" w:rsidRDefault="008D329E" w:rsidP="00864963">
      <w:pPr>
        <w:pStyle w:val="ListeParagraf"/>
        <w:ind w:left="0"/>
        <w:jc w:val="both"/>
      </w:pPr>
      <w:r w:rsidRPr="004439F9">
        <w:rPr>
          <w:b/>
        </w:rPr>
        <w:t>Özmen, B.</w:t>
      </w:r>
      <w:r w:rsidR="003128F6" w:rsidRPr="004439F9">
        <w:rPr>
          <w:b/>
        </w:rPr>
        <w:t xml:space="preserve"> (</w:t>
      </w:r>
      <w:r w:rsidRPr="004439F9">
        <w:rPr>
          <w:b/>
        </w:rPr>
        <w:t>2000</w:t>
      </w:r>
      <w:r w:rsidR="003128F6" w:rsidRPr="004439F9">
        <w:rPr>
          <w:b/>
        </w:rPr>
        <w:t>).</w:t>
      </w:r>
      <w:r w:rsidRPr="004439F9">
        <w:t xml:space="preserve"> </w:t>
      </w:r>
      <w:r w:rsidR="00457F52" w:rsidRPr="004439F9">
        <w:t>“</w:t>
      </w:r>
      <w:r w:rsidRPr="004439F9">
        <w:t>Düzce-Bolu Bölgesi’nin Jeolojisi, Diri Fayları ve Hasar Yapan Depremleri</w:t>
      </w:r>
      <w:r w:rsidR="00457F52" w:rsidRPr="004439F9">
        <w:t>”,</w:t>
      </w:r>
      <w:r w:rsidRPr="004439F9">
        <w:t xml:space="preserve"> s:1-14, 12 Kasım 1999 Düzce Depremi Raporu</w:t>
      </w:r>
      <w:r w:rsidR="00457F52" w:rsidRPr="004439F9">
        <w:t>, Bayındırlık ve İskan Bakanlığı Afet İşleri Genel Müdürlüğü, Deprem Araştırma Dairesi, Ankara</w:t>
      </w:r>
      <w:r w:rsidR="003128F6" w:rsidRPr="004439F9">
        <w:t>.</w:t>
      </w:r>
    </w:p>
    <w:p w:rsidR="008D329E" w:rsidRPr="004439F9" w:rsidRDefault="008D329E" w:rsidP="00864963">
      <w:pPr>
        <w:pStyle w:val="ListeParagraf"/>
        <w:ind w:left="0"/>
        <w:jc w:val="both"/>
      </w:pPr>
    </w:p>
    <w:p w:rsidR="008D329E" w:rsidRDefault="00457F52" w:rsidP="00864963">
      <w:pPr>
        <w:pStyle w:val="ListeParagraf"/>
        <w:ind w:left="0"/>
        <w:jc w:val="both"/>
      </w:pPr>
      <w:r w:rsidRPr="004439F9">
        <w:rPr>
          <w:b/>
        </w:rPr>
        <w:t>Demirtaş, R., Özdemir, A.,  Arabacı, F. ve Şahin, B. (2013)</w:t>
      </w:r>
      <w:r w:rsidRPr="004439F9">
        <w:t>. “Salihli - Bozdağ (Manisa - İzmir) 3305436-3305437-3305469 Nolu Jeotermal Ruhsat Alanları Jeolojik Etüt Raporu”, 65 s., Ankara.</w:t>
      </w:r>
    </w:p>
    <w:p w:rsidR="00437058" w:rsidRDefault="00437058" w:rsidP="00864963">
      <w:pPr>
        <w:pStyle w:val="ListeParagraf"/>
        <w:ind w:left="0"/>
        <w:jc w:val="both"/>
      </w:pPr>
    </w:p>
    <w:p w:rsidR="00437058" w:rsidRDefault="00437058" w:rsidP="00864963">
      <w:pPr>
        <w:pStyle w:val="ListeParagraf"/>
        <w:ind w:left="0"/>
        <w:jc w:val="both"/>
        <w:rPr>
          <w:b/>
        </w:rPr>
      </w:pPr>
      <w:r>
        <w:rPr>
          <w:b/>
        </w:rPr>
        <w:t>DSİ; Hidrojeolojik Etüt Raporları</w:t>
      </w:r>
      <w:r w:rsidR="00A462B5">
        <w:rPr>
          <w:b/>
        </w:rPr>
        <w:t xml:space="preserve"> (DSİ Yayınları 1969- 1981</w:t>
      </w:r>
      <w:r w:rsidR="004617BC">
        <w:rPr>
          <w:b/>
        </w:rPr>
        <w:t>)</w:t>
      </w:r>
    </w:p>
    <w:p w:rsidR="00E21BF9" w:rsidRPr="00E21BF9" w:rsidRDefault="00E21BF9" w:rsidP="00864963">
      <w:pPr>
        <w:pStyle w:val="ListeParagraf"/>
        <w:ind w:left="0"/>
        <w:jc w:val="both"/>
      </w:pPr>
      <w:r>
        <w:rPr>
          <w:b/>
        </w:rPr>
        <w:t xml:space="preserve">Ertürk, A. (1972) </w:t>
      </w:r>
      <w:r>
        <w:t>Eşdeğerlik Prensibi ve Elektrik Sondajlardaki Tatbikatı (Jeofizik ve Tatbikatı IV, DSİ 1972 Jeofizikçiler Toplantısı Bildirisi</w:t>
      </w:r>
    </w:p>
    <w:p w:rsidR="00437058" w:rsidRDefault="00437058" w:rsidP="00864963">
      <w:pPr>
        <w:pStyle w:val="ListeParagraf"/>
        <w:ind w:left="0"/>
        <w:jc w:val="both"/>
        <w:rPr>
          <w:b/>
        </w:rPr>
      </w:pPr>
    </w:p>
    <w:p w:rsidR="00437058" w:rsidRPr="00437058" w:rsidRDefault="00437058" w:rsidP="00864963">
      <w:pPr>
        <w:pStyle w:val="ListeParagraf"/>
        <w:ind w:left="0"/>
        <w:jc w:val="both"/>
      </w:pPr>
      <w:r>
        <w:rPr>
          <w:b/>
        </w:rPr>
        <w:t xml:space="preserve">İçöz E. </w:t>
      </w:r>
      <w:r w:rsidR="00F01A9A">
        <w:rPr>
          <w:b/>
        </w:rPr>
        <w:t>(</w:t>
      </w:r>
      <w:r>
        <w:rPr>
          <w:b/>
        </w:rPr>
        <w:t xml:space="preserve">1976) </w:t>
      </w:r>
      <w:r>
        <w:t>Kastamonu Devrekani Ovası Jeofizik Etüt Raporu (DSİ, Yayımlanmamış)</w:t>
      </w:r>
    </w:p>
    <w:p w:rsidR="001E3969" w:rsidRPr="004439F9" w:rsidRDefault="001E3969" w:rsidP="00864963">
      <w:pPr>
        <w:pStyle w:val="ListeParagraf"/>
        <w:ind w:left="0"/>
        <w:jc w:val="both"/>
      </w:pPr>
    </w:p>
    <w:p w:rsidR="003B6EA7" w:rsidRPr="004439F9" w:rsidRDefault="001E3969" w:rsidP="00864963">
      <w:pPr>
        <w:pStyle w:val="ListeParagraf"/>
        <w:ind w:left="0"/>
        <w:jc w:val="both"/>
        <w:rPr>
          <w:rFonts w:cstheme="minorHAnsi"/>
          <w:bCs/>
          <w:shd w:val="clear" w:color="auto" w:fill="FFFFFF"/>
        </w:rPr>
      </w:pPr>
      <w:r w:rsidRPr="004439F9">
        <w:rPr>
          <w:rStyle w:val="Vurgu"/>
          <w:rFonts w:cstheme="minorHAnsi"/>
          <w:b/>
          <w:bCs/>
          <w:i w:val="0"/>
          <w:iCs w:val="0"/>
          <w:shd w:val="clear" w:color="auto" w:fill="FFFFFF"/>
        </w:rPr>
        <w:t>Köksoy, T</w:t>
      </w:r>
      <w:r w:rsidRPr="004439F9">
        <w:rPr>
          <w:rFonts w:cstheme="minorHAnsi"/>
          <w:b/>
          <w:shd w:val="clear" w:color="auto" w:fill="FFFFFF"/>
        </w:rPr>
        <w:t>. (2008).</w:t>
      </w:r>
      <w:r w:rsidRPr="004439F9">
        <w:rPr>
          <w:rFonts w:cstheme="minorHAnsi"/>
          <w:shd w:val="clear" w:color="auto" w:fill="FFFFFF"/>
        </w:rPr>
        <w:t xml:space="preserve"> “Yeraltı suları”. </w:t>
      </w:r>
      <w:r w:rsidR="00A116DC" w:rsidRPr="004439F9">
        <w:rPr>
          <w:rFonts w:cstheme="minorHAnsi"/>
          <w:shd w:val="clear" w:color="auto" w:fill="FFFFFF"/>
        </w:rPr>
        <w:t>Jeolojiye Giriş</w:t>
      </w:r>
      <w:r w:rsidRPr="004439F9">
        <w:rPr>
          <w:rFonts w:cstheme="minorHAnsi"/>
          <w:shd w:val="clear" w:color="auto" w:fill="FFFFFF"/>
        </w:rPr>
        <w:t>-II Ders Sunumu</w:t>
      </w:r>
      <w:r w:rsidR="00A116DC" w:rsidRPr="004439F9">
        <w:rPr>
          <w:rFonts w:cstheme="minorHAnsi"/>
          <w:shd w:val="clear" w:color="auto" w:fill="FFFFFF"/>
        </w:rPr>
        <w:t xml:space="preserve">, </w:t>
      </w:r>
      <w:r w:rsidR="00A116DC" w:rsidRPr="004439F9">
        <w:rPr>
          <w:rFonts w:cstheme="minorHAnsi"/>
          <w:bCs/>
          <w:shd w:val="clear" w:color="auto" w:fill="FFFFFF"/>
        </w:rPr>
        <w:t xml:space="preserve">İÜ-Cerrahpaşa, Müh. Fak. Jeoloji </w:t>
      </w:r>
      <w:r w:rsidR="00F47BD9" w:rsidRPr="004439F9">
        <w:rPr>
          <w:rFonts w:cstheme="minorHAnsi"/>
          <w:bCs/>
          <w:shd w:val="clear" w:color="auto" w:fill="FFFFFF"/>
        </w:rPr>
        <w:t>Müh. Böl., İstanbul.</w:t>
      </w:r>
    </w:p>
    <w:p w:rsidR="003B6EA7" w:rsidRPr="004439F9" w:rsidRDefault="003B6EA7" w:rsidP="00864963">
      <w:pPr>
        <w:pStyle w:val="ListeParagraf"/>
        <w:ind w:left="0"/>
        <w:jc w:val="both"/>
        <w:rPr>
          <w:rFonts w:cstheme="minorHAnsi"/>
          <w:bCs/>
          <w:shd w:val="clear" w:color="auto" w:fill="FFFFFF"/>
        </w:rPr>
      </w:pPr>
    </w:p>
    <w:p w:rsidR="00A109CC" w:rsidRPr="004439F9" w:rsidRDefault="00A63D94" w:rsidP="00864963">
      <w:pPr>
        <w:pStyle w:val="ListeParagraf"/>
        <w:ind w:left="0"/>
        <w:jc w:val="both"/>
        <w:rPr>
          <w:sz w:val="24"/>
          <w:szCs w:val="24"/>
        </w:rPr>
      </w:pPr>
      <w:hyperlink r:id="rId12" w:history="1">
        <w:r w:rsidR="00A109CC" w:rsidRPr="004439F9">
          <w:rPr>
            <w:rStyle w:val="Kpr"/>
            <w:color w:val="auto"/>
            <w:sz w:val="24"/>
            <w:szCs w:val="24"/>
          </w:rPr>
          <w:t>https://suder.org.tr/ambalajli-su/su-nasil-olusur/</w:t>
        </w:r>
      </w:hyperlink>
    </w:p>
    <w:p w:rsidR="00A109CC" w:rsidRPr="004439F9" w:rsidRDefault="00A109CC" w:rsidP="00864963">
      <w:pPr>
        <w:pStyle w:val="ListeParagraf"/>
        <w:ind w:left="0"/>
        <w:jc w:val="both"/>
        <w:rPr>
          <w:sz w:val="24"/>
          <w:szCs w:val="24"/>
        </w:rPr>
      </w:pPr>
    </w:p>
    <w:p w:rsidR="00A109CC" w:rsidRPr="004439F9" w:rsidRDefault="00A63D94" w:rsidP="00A109CC">
      <w:pPr>
        <w:jc w:val="both"/>
        <w:rPr>
          <w:rStyle w:val="Kpr"/>
          <w:color w:val="auto"/>
          <w:sz w:val="24"/>
          <w:szCs w:val="24"/>
        </w:rPr>
      </w:pPr>
      <w:hyperlink r:id="rId13" w:history="1">
        <w:r w:rsidR="00A109CC" w:rsidRPr="004439F9">
          <w:rPr>
            <w:rStyle w:val="Kpr"/>
            <w:color w:val="auto"/>
            <w:sz w:val="24"/>
            <w:szCs w:val="24"/>
          </w:rPr>
          <w:t>https://tr.wikipedia.org/wiki/Akifer</w:t>
        </w:r>
      </w:hyperlink>
    </w:p>
    <w:p w:rsidR="001E3969" w:rsidRPr="003B6EA7" w:rsidRDefault="001E3969" w:rsidP="00864963">
      <w:pPr>
        <w:pStyle w:val="ListeParagraf"/>
        <w:ind w:left="0"/>
        <w:jc w:val="both"/>
        <w:rPr>
          <w:rFonts w:cstheme="minorHAnsi"/>
          <w:color w:val="0000CC"/>
        </w:rPr>
      </w:pPr>
      <w:r w:rsidRPr="003B6EA7">
        <w:rPr>
          <w:rFonts w:cstheme="minorHAnsi"/>
          <w:color w:val="0000CC"/>
          <w:shd w:val="clear" w:color="auto" w:fill="FFFFFF"/>
        </w:rPr>
        <w:t> </w:t>
      </w:r>
    </w:p>
    <w:sectPr w:rsidR="001E3969" w:rsidRPr="003B6E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7154C"/>
    <w:multiLevelType w:val="hybridMultilevel"/>
    <w:tmpl w:val="7E40DCF2"/>
    <w:lvl w:ilvl="0" w:tplc="0F64B9AC">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3F94B30"/>
    <w:multiLevelType w:val="hybridMultilevel"/>
    <w:tmpl w:val="CF547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DF9621A"/>
    <w:multiLevelType w:val="hybridMultilevel"/>
    <w:tmpl w:val="C766190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533157A"/>
    <w:multiLevelType w:val="hybridMultilevel"/>
    <w:tmpl w:val="CF547C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A55"/>
    <w:rsid w:val="00034A94"/>
    <w:rsid w:val="00056F1C"/>
    <w:rsid w:val="000921AC"/>
    <w:rsid w:val="001102BD"/>
    <w:rsid w:val="00136121"/>
    <w:rsid w:val="00166B3A"/>
    <w:rsid w:val="001B174A"/>
    <w:rsid w:val="001E3969"/>
    <w:rsid w:val="001F37F3"/>
    <w:rsid w:val="00237C42"/>
    <w:rsid w:val="0025772F"/>
    <w:rsid w:val="002C25B1"/>
    <w:rsid w:val="003128F6"/>
    <w:rsid w:val="00324B51"/>
    <w:rsid w:val="0039119D"/>
    <w:rsid w:val="003B2240"/>
    <w:rsid w:val="003B498A"/>
    <w:rsid w:val="003B6EA7"/>
    <w:rsid w:val="003B77E3"/>
    <w:rsid w:val="003C2680"/>
    <w:rsid w:val="003F0045"/>
    <w:rsid w:val="003F2CA4"/>
    <w:rsid w:val="004152F9"/>
    <w:rsid w:val="00437058"/>
    <w:rsid w:val="004439F9"/>
    <w:rsid w:val="00457F52"/>
    <w:rsid w:val="004617BC"/>
    <w:rsid w:val="00472329"/>
    <w:rsid w:val="00474F0A"/>
    <w:rsid w:val="004B0A8B"/>
    <w:rsid w:val="004E01A3"/>
    <w:rsid w:val="00505914"/>
    <w:rsid w:val="005352DA"/>
    <w:rsid w:val="00577233"/>
    <w:rsid w:val="005D1ECA"/>
    <w:rsid w:val="00655092"/>
    <w:rsid w:val="006E42A8"/>
    <w:rsid w:val="00702349"/>
    <w:rsid w:val="0070681C"/>
    <w:rsid w:val="00773FB3"/>
    <w:rsid w:val="0078028F"/>
    <w:rsid w:val="007B4AC2"/>
    <w:rsid w:val="007C6C53"/>
    <w:rsid w:val="008205C3"/>
    <w:rsid w:val="008247D1"/>
    <w:rsid w:val="00831AFD"/>
    <w:rsid w:val="00864963"/>
    <w:rsid w:val="00866988"/>
    <w:rsid w:val="00893CB9"/>
    <w:rsid w:val="008A0756"/>
    <w:rsid w:val="008C3A52"/>
    <w:rsid w:val="008D329E"/>
    <w:rsid w:val="008D5CC3"/>
    <w:rsid w:val="008F56E2"/>
    <w:rsid w:val="00926E89"/>
    <w:rsid w:val="00936D8E"/>
    <w:rsid w:val="009B4508"/>
    <w:rsid w:val="009E623B"/>
    <w:rsid w:val="009F6563"/>
    <w:rsid w:val="00A109CC"/>
    <w:rsid w:val="00A116DC"/>
    <w:rsid w:val="00A462B5"/>
    <w:rsid w:val="00A578E9"/>
    <w:rsid w:val="00A63D94"/>
    <w:rsid w:val="00A6547D"/>
    <w:rsid w:val="00AC7EBA"/>
    <w:rsid w:val="00AD4BD1"/>
    <w:rsid w:val="00AE09CD"/>
    <w:rsid w:val="00AE1363"/>
    <w:rsid w:val="00B22F73"/>
    <w:rsid w:val="00B41FA7"/>
    <w:rsid w:val="00B60110"/>
    <w:rsid w:val="00B87B43"/>
    <w:rsid w:val="00BB5AC9"/>
    <w:rsid w:val="00C07B26"/>
    <w:rsid w:val="00C22E36"/>
    <w:rsid w:val="00C54679"/>
    <w:rsid w:val="00C64315"/>
    <w:rsid w:val="00C76A2C"/>
    <w:rsid w:val="00C8216A"/>
    <w:rsid w:val="00C83C65"/>
    <w:rsid w:val="00CA440A"/>
    <w:rsid w:val="00CF13C9"/>
    <w:rsid w:val="00D21C50"/>
    <w:rsid w:val="00D25A55"/>
    <w:rsid w:val="00D25E29"/>
    <w:rsid w:val="00D75AD4"/>
    <w:rsid w:val="00DA0250"/>
    <w:rsid w:val="00DC6F84"/>
    <w:rsid w:val="00DD61D0"/>
    <w:rsid w:val="00E07549"/>
    <w:rsid w:val="00E21BF9"/>
    <w:rsid w:val="00E41BF5"/>
    <w:rsid w:val="00E4423D"/>
    <w:rsid w:val="00E53B5E"/>
    <w:rsid w:val="00E7052D"/>
    <w:rsid w:val="00E84519"/>
    <w:rsid w:val="00EB4E9A"/>
    <w:rsid w:val="00EB7211"/>
    <w:rsid w:val="00EC57A5"/>
    <w:rsid w:val="00F01A9A"/>
    <w:rsid w:val="00F22435"/>
    <w:rsid w:val="00F47BD9"/>
    <w:rsid w:val="00F70EB6"/>
    <w:rsid w:val="00F83711"/>
    <w:rsid w:val="00F9327D"/>
    <w:rsid w:val="00FB4F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350A"/>
  <w15:chartTrackingRefBased/>
  <w15:docId w15:val="{47F121E6-FE8D-4153-8949-6F58B7D8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9F65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7233"/>
    <w:pPr>
      <w:ind w:left="720"/>
      <w:contextualSpacing/>
    </w:pPr>
  </w:style>
  <w:style w:type="character" w:customStyle="1" w:styleId="Balk1Char">
    <w:name w:val="Başlık 1 Char"/>
    <w:basedOn w:val="VarsaylanParagrafYazTipi"/>
    <w:link w:val="Balk1"/>
    <w:uiPriority w:val="9"/>
    <w:rsid w:val="009F6563"/>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unhideWhenUsed/>
    <w:rsid w:val="009F6563"/>
    <w:rPr>
      <w:color w:val="0000FF"/>
      <w:u w:val="single"/>
    </w:rPr>
  </w:style>
  <w:style w:type="character" w:customStyle="1" w:styleId="wemqib">
    <w:name w:val="wemqib"/>
    <w:basedOn w:val="VarsaylanParagrafYazTipi"/>
    <w:rsid w:val="009F6563"/>
  </w:style>
  <w:style w:type="paragraph" w:styleId="NormalWeb">
    <w:name w:val="Normal (Web)"/>
    <w:basedOn w:val="Normal"/>
    <w:uiPriority w:val="99"/>
    <w:semiHidden/>
    <w:unhideWhenUsed/>
    <w:rsid w:val="004B0A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1E39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31607">
      <w:bodyDiv w:val="1"/>
      <w:marLeft w:val="0"/>
      <w:marRight w:val="0"/>
      <w:marTop w:val="0"/>
      <w:marBottom w:val="0"/>
      <w:divBdr>
        <w:top w:val="none" w:sz="0" w:space="0" w:color="auto"/>
        <w:left w:val="none" w:sz="0" w:space="0" w:color="auto"/>
        <w:bottom w:val="none" w:sz="0" w:space="0" w:color="auto"/>
        <w:right w:val="none" w:sz="0" w:space="0" w:color="auto"/>
      </w:divBdr>
    </w:div>
    <w:div w:id="77529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wikipedia.org/wiki/Akifer" TargetMode="External"/><Relationship Id="rId3" Type="http://schemas.openxmlformats.org/officeDocument/2006/relationships/styles" Target="styles.xml"/><Relationship Id="rId7" Type="http://schemas.openxmlformats.org/officeDocument/2006/relationships/hyperlink" Target="https://tr.wikipedia.org/wiki/Akifer" TargetMode="External"/><Relationship Id="rId12" Type="http://schemas.openxmlformats.org/officeDocument/2006/relationships/hyperlink" Target="https://suder.org.tr/ambalajli-su/su-nasil-olusu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21167-1D8D-4ACF-9268-0BDAE576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2388</Words>
  <Characters>13616</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lenovo</cp:lastModifiedBy>
  <cp:revision>7</cp:revision>
  <dcterms:created xsi:type="dcterms:W3CDTF">2024-05-29T08:39:00Z</dcterms:created>
  <dcterms:modified xsi:type="dcterms:W3CDTF">2024-06-29T13:52:00Z</dcterms:modified>
</cp:coreProperties>
</file>